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2E9B" w:rsidRDefault="00A42E9B" w:rsidP="00A42E9B">
      <w:pPr>
        <w:rPr>
          <w:b/>
          <w:sz w:val="24"/>
          <w:szCs w:val="24"/>
        </w:rPr>
      </w:pPr>
    </w:p>
    <w:p w:rsidR="00A42E9B" w:rsidRPr="00C20B95" w:rsidRDefault="00A42E9B" w:rsidP="00A42E9B">
      <w:pPr>
        <w:shd w:val="clear" w:color="auto" w:fill="000000"/>
        <w:tabs>
          <w:tab w:val="right" w:pos="1080"/>
          <w:tab w:val="left" w:pos="1260"/>
        </w:tabs>
        <w:ind w:left="1260" w:hanging="1260"/>
        <w:rPr>
          <w:rFonts w:ascii="Arial Black" w:hAnsi="Arial Black" w:cs="Arial"/>
          <w:color w:val="FFFFFF"/>
          <w:sz w:val="32"/>
          <w:szCs w:val="32"/>
        </w:rPr>
      </w:pPr>
      <w:r w:rsidRPr="00C20B95">
        <w:rPr>
          <w:rFonts w:ascii="Arial Black" w:hAnsi="Arial Black" w:cs="Arial"/>
          <w:color w:val="FFFFFF"/>
          <w:sz w:val="32"/>
          <w:szCs w:val="32"/>
        </w:rPr>
        <w:t xml:space="preserve">TECHNICAL MEMORANDUM </w:t>
      </w:r>
    </w:p>
    <w:p w:rsidR="00A42E9B" w:rsidRPr="00595FDF" w:rsidRDefault="00A42E9B" w:rsidP="00A42E9B">
      <w:pPr>
        <w:tabs>
          <w:tab w:val="left" w:pos="1260"/>
        </w:tabs>
        <w:ind w:left="1260" w:hanging="1260"/>
        <w:rPr>
          <w:b/>
          <w:sz w:val="16"/>
          <w:szCs w:val="16"/>
        </w:rPr>
      </w:pPr>
    </w:p>
    <w:p w:rsidR="009F1957" w:rsidRDefault="009F1957" w:rsidP="00CF159E">
      <w:pPr>
        <w:tabs>
          <w:tab w:val="left" w:pos="1260"/>
        </w:tabs>
        <w:ind w:left="1260" w:hanging="1260"/>
        <w:rPr>
          <w:b/>
          <w:sz w:val="24"/>
          <w:szCs w:val="24"/>
        </w:rPr>
      </w:pPr>
    </w:p>
    <w:p w:rsidR="00A42E9B" w:rsidRPr="00294DAB" w:rsidRDefault="00A42E9B" w:rsidP="00CF159E">
      <w:pPr>
        <w:tabs>
          <w:tab w:val="left" w:pos="1260"/>
        </w:tabs>
        <w:ind w:left="1260" w:hanging="1260"/>
        <w:rPr>
          <w:b/>
          <w:sz w:val="24"/>
          <w:szCs w:val="24"/>
        </w:rPr>
      </w:pPr>
      <w:r w:rsidRPr="00294DAB">
        <w:rPr>
          <w:b/>
          <w:sz w:val="24"/>
          <w:szCs w:val="24"/>
        </w:rPr>
        <w:t xml:space="preserve">Task Report </w:t>
      </w:r>
      <w:r w:rsidR="00831099">
        <w:rPr>
          <w:b/>
          <w:sz w:val="24"/>
          <w:szCs w:val="24"/>
        </w:rPr>
        <w:t xml:space="preserve">  </w:t>
      </w:r>
      <w:r w:rsidRPr="00294DAB">
        <w:rPr>
          <w:b/>
          <w:sz w:val="24"/>
          <w:szCs w:val="24"/>
        </w:rPr>
        <w:t>#</w:t>
      </w:r>
      <w:r w:rsidR="0095447A">
        <w:rPr>
          <w:b/>
          <w:sz w:val="24"/>
          <w:szCs w:val="24"/>
        </w:rPr>
        <w:t>2.2</w:t>
      </w:r>
      <w:r w:rsidRPr="00294DAB">
        <w:rPr>
          <w:b/>
          <w:sz w:val="24"/>
          <w:szCs w:val="24"/>
        </w:rPr>
        <w:t xml:space="preserve">, </w:t>
      </w:r>
      <w:r w:rsidR="0095447A">
        <w:rPr>
          <w:b/>
          <w:sz w:val="24"/>
          <w:szCs w:val="24"/>
        </w:rPr>
        <w:t xml:space="preserve">Developing Very Thin Overlays with Locally Available Aggregates for </w:t>
      </w:r>
      <w:r w:rsidR="00831099">
        <w:rPr>
          <w:b/>
          <w:sz w:val="24"/>
          <w:szCs w:val="24"/>
        </w:rPr>
        <w:t xml:space="preserve">   </w:t>
      </w:r>
      <w:r w:rsidR="0095447A">
        <w:rPr>
          <w:b/>
          <w:sz w:val="24"/>
          <w:szCs w:val="24"/>
        </w:rPr>
        <w:t>Each District</w:t>
      </w:r>
    </w:p>
    <w:p w:rsidR="00CF159E" w:rsidRDefault="00CF159E" w:rsidP="00A42E9B">
      <w:pPr>
        <w:tabs>
          <w:tab w:val="right" w:pos="1080"/>
          <w:tab w:val="left" w:pos="1260"/>
        </w:tabs>
        <w:ind w:left="1260" w:hanging="1260"/>
        <w:rPr>
          <w:b/>
          <w:sz w:val="24"/>
          <w:szCs w:val="24"/>
        </w:rPr>
      </w:pPr>
    </w:p>
    <w:p w:rsidR="00A42E9B" w:rsidRPr="007157D4" w:rsidRDefault="00A42E9B" w:rsidP="00CF159E">
      <w:pPr>
        <w:tabs>
          <w:tab w:val="right" w:pos="1080"/>
          <w:tab w:val="left" w:pos="1260"/>
        </w:tabs>
        <w:ind w:left="1260" w:hanging="1260"/>
        <w:rPr>
          <w:b/>
          <w:sz w:val="24"/>
          <w:szCs w:val="24"/>
        </w:rPr>
      </w:pPr>
      <w:r>
        <w:rPr>
          <w:b/>
          <w:sz w:val="24"/>
          <w:szCs w:val="24"/>
        </w:rPr>
        <w:t xml:space="preserve">TxDOT Project </w:t>
      </w:r>
      <w:r w:rsidR="0095447A">
        <w:rPr>
          <w:b/>
          <w:sz w:val="24"/>
          <w:szCs w:val="24"/>
        </w:rPr>
        <w:t>9-1529</w:t>
      </w:r>
      <w:r w:rsidR="002F1AA3">
        <w:rPr>
          <w:b/>
          <w:sz w:val="24"/>
          <w:szCs w:val="24"/>
        </w:rPr>
        <w:t xml:space="preserve">, </w:t>
      </w:r>
      <w:r w:rsidR="0095447A">
        <w:rPr>
          <w:b/>
          <w:sz w:val="24"/>
          <w:szCs w:val="24"/>
        </w:rPr>
        <w:t>Low Cost Safety Solutions, Pavement Preservation and Maintenance Practices for Rural Highways</w:t>
      </w:r>
    </w:p>
    <w:p w:rsidR="00A42E9B" w:rsidRDefault="00A42E9B" w:rsidP="00A42E9B">
      <w:pPr>
        <w:tabs>
          <w:tab w:val="left" w:pos="1260"/>
        </w:tabs>
        <w:ind w:left="1260" w:hanging="1260"/>
        <w:rPr>
          <w:b/>
          <w:sz w:val="24"/>
          <w:szCs w:val="24"/>
        </w:rPr>
      </w:pPr>
    </w:p>
    <w:p w:rsidR="00A42E9B" w:rsidRPr="007157D4" w:rsidRDefault="00A42E9B" w:rsidP="00A42E9B">
      <w:pPr>
        <w:tabs>
          <w:tab w:val="left" w:pos="1260"/>
        </w:tabs>
        <w:ind w:left="1260" w:hanging="1260"/>
        <w:rPr>
          <w:b/>
          <w:sz w:val="24"/>
          <w:szCs w:val="24"/>
        </w:rPr>
      </w:pPr>
    </w:p>
    <w:p w:rsidR="00A42E9B" w:rsidRDefault="00A42E9B" w:rsidP="00A42E9B">
      <w:pPr>
        <w:tabs>
          <w:tab w:val="left" w:pos="1260"/>
        </w:tabs>
        <w:ind w:left="1260" w:hanging="1260"/>
        <w:rPr>
          <w:b/>
          <w:sz w:val="24"/>
          <w:szCs w:val="24"/>
        </w:rPr>
      </w:pPr>
      <w:r w:rsidRPr="007157D4">
        <w:rPr>
          <w:b/>
          <w:sz w:val="24"/>
          <w:szCs w:val="24"/>
        </w:rPr>
        <w:t>DATE:</w:t>
      </w:r>
      <w:r w:rsidRPr="007157D4">
        <w:rPr>
          <w:b/>
          <w:sz w:val="24"/>
          <w:szCs w:val="24"/>
        </w:rPr>
        <w:tab/>
      </w:r>
      <w:r w:rsidR="000324D0" w:rsidRPr="006C17B3">
        <w:rPr>
          <w:sz w:val="24"/>
          <w:szCs w:val="24"/>
        </w:rPr>
        <w:fldChar w:fldCharType="begin"/>
      </w:r>
      <w:r w:rsidRPr="006C17B3">
        <w:rPr>
          <w:sz w:val="24"/>
          <w:szCs w:val="24"/>
        </w:rPr>
        <w:instrText xml:space="preserve"> DATE \@ "MMMM d, yyyy" </w:instrText>
      </w:r>
      <w:r w:rsidR="000324D0" w:rsidRPr="006C17B3">
        <w:rPr>
          <w:sz w:val="24"/>
          <w:szCs w:val="24"/>
        </w:rPr>
        <w:fldChar w:fldCharType="separate"/>
      </w:r>
      <w:r w:rsidR="00831099">
        <w:rPr>
          <w:noProof/>
          <w:sz w:val="24"/>
          <w:szCs w:val="24"/>
        </w:rPr>
        <w:t>May 10, 2012</w:t>
      </w:r>
      <w:r w:rsidR="000324D0" w:rsidRPr="006C17B3">
        <w:rPr>
          <w:sz w:val="24"/>
          <w:szCs w:val="24"/>
        </w:rPr>
        <w:fldChar w:fldCharType="end"/>
      </w:r>
    </w:p>
    <w:p w:rsidR="00A42E9B" w:rsidRPr="007157D4" w:rsidRDefault="00A42E9B" w:rsidP="00A42E9B">
      <w:pPr>
        <w:tabs>
          <w:tab w:val="left" w:pos="1260"/>
        </w:tabs>
        <w:ind w:left="1260" w:hanging="1260"/>
        <w:rPr>
          <w:b/>
          <w:sz w:val="24"/>
          <w:szCs w:val="24"/>
        </w:rPr>
      </w:pPr>
    </w:p>
    <w:p w:rsidR="00A42E9B" w:rsidRPr="00D33612" w:rsidRDefault="00A42E9B" w:rsidP="00A42E9B">
      <w:pPr>
        <w:tabs>
          <w:tab w:val="left" w:pos="1260"/>
        </w:tabs>
        <w:ind w:left="1260" w:hanging="1260"/>
        <w:rPr>
          <w:sz w:val="24"/>
          <w:szCs w:val="24"/>
        </w:rPr>
      </w:pPr>
      <w:r w:rsidRPr="007157D4">
        <w:rPr>
          <w:b/>
          <w:sz w:val="24"/>
          <w:szCs w:val="24"/>
        </w:rPr>
        <w:t>TO:</w:t>
      </w:r>
      <w:r w:rsidRPr="007157D4">
        <w:rPr>
          <w:b/>
          <w:sz w:val="24"/>
          <w:szCs w:val="24"/>
        </w:rPr>
        <w:tab/>
      </w:r>
      <w:r w:rsidR="0066012D">
        <w:rPr>
          <w:sz w:val="24"/>
          <w:szCs w:val="24"/>
        </w:rPr>
        <w:t>Kelli Williams</w:t>
      </w:r>
      <w:r w:rsidRPr="00D33612">
        <w:rPr>
          <w:sz w:val="24"/>
          <w:szCs w:val="24"/>
        </w:rPr>
        <w:t>, Project Director</w:t>
      </w:r>
    </w:p>
    <w:p w:rsidR="00A42E9B" w:rsidRDefault="00A42E9B" w:rsidP="00A42E9B">
      <w:pPr>
        <w:tabs>
          <w:tab w:val="left" w:pos="1260"/>
        </w:tabs>
        <w:ind w:left="1260" w:hanging="1260"/>
        <w:rPr>
          <w:sz w:val="24"/>
          <w:szCs w:val="24"/>
        </w:rPr>
      </w:pPr>
      <w:r w:rsidRPr="00D33612">
        <w:rPr>
          <w:sz w:val="24"/>
          <w:szCs w:val="24"/>
        </w:rPr>
        <w:tab/>
        <w:t>Texas Department of Transportation</w:t>
      </w:r>
    </w:p>
    <w:p w:rsidR="00A42E9B" w:rsidRDefault="00A42E9B" w:rsidP="00A42E9B">
      <w:pPr>
        <w:tabs>
          <w:tab w:val="left" w:pos="1260"/>
        </w:tabs>
        <w:ind w:left="1260" w:hanging="1260"/>
        <w:rPr>
          <w:sz w:val="24"/>
          <w:szCs w:val="24"/>
        </w:rPr>
      </w:pPr>
    </w:p>
    <w:p w:rsidR="00A42E9B" w:rsidRDefault="00A42E9B" w:rsidP="00A42E9B">
      <w:pPr>
        <w:tabs>
          <w:tab w:val="left" w:pos="1260"/>
        </w:tabs>
        <w:ind w:left="1260" w:hanging="1260"/>
        <w:rPr>
          <w:sz w:val="24"/>
          <w:szCs w:val="24"/>
        </w:rPr>
      </w:pPr>
      <w:r>
        <w:rPr>
          <w:b/>
          <w:sz w:val="24"/>
          <w:szCs w:val="24"/>
        </w:rPr>
        <w:t xml:space="preserve">COPY </w:t>
      </w:r>
      <w:r w:rsidRPr="007157D4">
        <w:rPr>
          <w:b/>
          <w:sz w:val="24"/>
          <w:szCs w:val="24"/>
        </w:rPr>
        <w:t>TO:</w:t>
      </w:r>
      <w:r w:rsidRPr="007157D4">
        <w:rPr>
          <w:b/>
          <w:sz w:val="24"/>
          <w:szCs w:val="24"/>
        </w:rPr>
        <w:tab/>
      </w:r>
      <w:r w:rsidR="0066012D">
        <w:rPr>
          <w:sz w:val="24"/>
          <w:szCs w:val="24"/>
        </w:rPr>
        <w:t>Wade Odell</w:t>
      </w:r>
      <w:r w:rsidRPr="00D33612">
        <w:rPr>
          <w:sz w:val="24"/>
          <w:szCs w:val="24"/>
        </w:rPr>
        <w:t xml:space="preserve">, </w:t>
      </w:r>
      <w:r>
        <w:rPr>
          <w:sz w:val="24"/>
          <w:szCs w:val="24"/>
        </w:rPr>
        <w:t>Research and Technology Implementation Office, TxDOT</w:t>
      </w:r>
    </w:p>
    <w:p w:rsidR="003F290A" w:rsidRPr="00F65BEA" w:rsidRDefault="003F290A" w:rsidP="00A42E9B">
      <w:pPr>
        <w:tabs>
          <w:tab w:val="left" w:pos="1260"/>
        </w:tabs>
        <w:ind w:left="1260" w:hanging="1260"/>
        <w:rPr>
          <w:sz w:val="24"/>
          <w:szCs w:val="24"/>
        </w:rPr>
      </w:pPr>
      <w:r>
        <w:rPr>
          <w:b/>
          <w:sz w:val="24"/>
          <w:szCs w:val="24"/>
        </w:rPr>
        <w:tab/>
      </w:r>
      <w:r w:rsidR="0066012D">
        <w:rPr>
          <w:sz w:val="24"/>
          <w:szCs w:val="24"/>
        </w:rPr>
        <w:t>Frank Espinosa,</w:t>
      </w:r>
      <w:r w:rsidRPr="00F65BEA">
        <w:rPr>
          <w:sz w:val="24"/>
          <w:szCs w:val="24"/>
        </w:rPr>
        <w:t xml:space="preserve"> Research and Technology Implementation Office, TxDOT</w:t>
      </w:r>
    </w:p>
    <w:p w:rsidR="00A42E9B" w:rsidRPr="00D33612" w:rsidRDefault="00A42E9B" w:rsidP="00A42E9B">
      <w:pPr>
        <w:tabs>
          <w:tab w:val="left" w:pos="1260"/>
        </w:tabs>
        <w:ind w:left="1260" w:hanging="1260"/>
        <w:rPr>
          <w:sz w:val="24"/>
          <w:szCs w:val="24"/>
        </w:rPr>
      </w:pPr>
      <w:r w:rsidRPr="00F65BEA">
        <w:rPr>
          <w:sz w:val="24"/>
          <w:szCs w:val="24"/>
        </w:rPr>
        <w:tab/>
      </w:r>
      <w:r w:rsidR="0095447A">
        <w:rPr>
          <w:sz w:val="24"/>
          <w:szCs w:val="24"/>
        </w:rPr>
        <w:t>Mary Levien</w:t>
      </w:r>
      <w:r w:rsidRPr="00F65BEA">
        <w:rPr>
          <w:sz w:val="24"/>
          <w:szCs w:val="24"/>
        </w:rPr>
        <w:t xml:space="preserve">, </w:t>
      </w:r>
      <w:r>
        <w:rPr>
          <w:sz w:val="24"/>
          <w:szCs w:val="24"/>
        </w:rPr>
        <w:t>Research Development Office, TTI</w:t>
      </w:r>
    </w:p>
    <w:p w:rsidR="00A42E9B" w:rsidRDefault="0095447A" w:rsidP="00A42E9B">
      <w:pPr>
        <w:tabs>
          <w:tab w:val="left" w:pos="1260"/>
        </w:tabs>
        <w:ind w:left="1260" w:hanging="1260"/>
        <w:rPr>
          <w:sz w:val="24"/>
          <w:szCs w:val="24"/>
        </w:rPr>
      </w:pPr>
      <w:r>
        <w:rPr>
          <w:sz w:val="24"/>
          <w:szCs w:val="24"/>
        </w:rPr>
        <w:tab/>
        <w:t>Erlinda Olivarez</w:t>
      </w:r>
      <w:r w:rsidRPr="00F65BEA">
        <w:rPr>
          <w:sz w:val="24"/>
          <w:szCs w:val="24"/>
        </w:rPr>
        <w:t xml:space="preserve">, </w:t>
      </w:r>
      <w:r>
        <w:rPr>
          <w:sz w:val="24"/>
          <w:szCs w:val="24"/>
        </w:rPr>
        <w:t>Research Development Office, TTI</w:t>
      </w:r>
    </w:p>
    <w:p w:rsidR="0095447A" w:rsidRPr="007157D4" w:rsidRDefault="0095447A" w:rsidP="00A42E9B">
      <w:pPr>
        <w:tabs>
          <w:tab w:val="left" w:pos="1260"/>
        </w:tabs>
        <w:ind w:left="1260" w:hanging="1260"/>
        <w:rPr>
          <w:b/>
          <w:sz w:val="24"/>
          <w:szCs w:val="24"/>
        </w:rPr>
      </w:pPr>
    </w:p>
    <w:p w:rsidR="00A42E9B" w:rsidRDefault="00A42E9B" w:rsidP="00A42E9B">
      <w:pPr>
        <w:tabs>
          <w:tab w:val="left" w:pos="1260"/>
        </w:tabs>
        <w:ind w:left="1260" w:hanging="1260"/>
        <w:rPr>
          <w:sz w:val="24"/>
          <w:szCs w:val="24"/>
        </w:rPr>
      </w:pPr>
      <w:r w:rsidRPr="007157D4">
        <w:rPr>
          <w:b/>
          <w:sz w:val="24"/>
          <w:szCs w:val="24"/>
        </w:rPr>
        <w:t>FROM:</w:t>
      </w:r>
      <w:r w:rsidRPr="007157D4">
        <w:rPr>
          <w:b/>
          <w:sz w:val="24"/>
          <w:szCs w:val="24"/>
        </w:rPr>
        <w:tab/>
      </w:r>
      <w:r w:rsidR="0095447A">
        <w:rPr>
          <w:sz w:val="24"/>
          <w:szCs w:val="24"/>
        </w:rPr>
        <w:t>Lance Bullard</w:t>
      </w:r>
      <w:r w:rsidRPr="00D33612">
        <w:rPr>
          <w:sz w:val="24"/>
          <w:szCs w:val="24"/>
        </w:rPr>
        <w:t>, Research Supervisor</w:t>
      </w:r>
    </w:p>
    <w:p w:rsidR="00501229" w:rsidRPr="00501229" w:rsidRDefault="00501229" w:rsidP="00A42E9B">
      <w:pPr>
        <w:tabs>
          <w:tab w:val="left" w:pos="1260"/>
        </w:tabs>
        <w:ind w:left="1260" w:hanging="1260"/>
        <w:rPr>
          <w:sz w:val="24"/>
          <w:szCs w:val="24"/>
        </w:rPr>
      </w:pPr>
      <w:r>
        <w:rPr>
          <w:b/>
          <w:sz w:val="24"/>
          <w:szCs w:val="24"/>
        </w:rPr>
        <w:tab/>
      </w:r>
      <w:r w:rsidRPr="00501229">
        <w:rPr>
          <w:sz w:val="24"/>
          <w:szCs w:val="24"/>
        </w:rPr>
        <w:t>Cindy Estakhri, Research Engineer</w:t>
      </w:r>
    </w:p>
    <w:p w:rsidR="00501229" w:rsidRDefault="0095447A" w:rsidP="00A42E9B">
      <w:pPr>
        <w:tabs>
          <w:tab w:val="left" w:pos="1260"/>
        </w:tabs>
        <w:ind w:left="1260" w:hanging="1260"/>
        <w:rPr>
          <w:sz w:val="24"/>
          <w:szCs w:val="24"/>
        </w:rPr>
      </w:pPr>
      <w:r>
        <w:rPr>
          <w:b/>
          <w:sz w:val="24"/>
          <w:szCs w:val="24"/>
        </w:rPr>
        <w:tab/>
      </w:r>
      <w:r>
        <w:rPr>
          <w:sz w:val="24"/>
          <w:szCs w:val="24"/>
        </w:rPr>
        <w:t>Tom Scullion</w:t>
      </w:r>
      <w:r w:rsidR="00501229">
        <w:rPr>
          <w:sz w:val="24"/>
          <w:szCs w:val="24"/>
        </w:rPr>
        <w:t xml:space="preserve">, Senior </w:t>
      </w:r>
      <w:r>
        <w:rPr>
          <w:sz w:val="24"/>
          <w:szCs w:val="24"/>
        </w:rPr>
        <w:t>Research</w:t>
      </w:r>
      <w:r w:rsidR="00501229">
        <w:rPr>
          <w:sz w:val="24"/>
          <w:szCs w:val="24"/>
        </w:rPr>
        <w:t xml:space="preserve"> Engineer</w:t>
      </w:r>
    </w:p>
    <w:p w:rsidR="00501229" w:rsidRPr="0095447A" w:rsidRDefault="009F1957" w:rsidP="00A42E9B">
      <w:pPr>
        <w:tabs>
          <w:tab w:val="left" w:pos="1260"/>
        </w:tabs>
        <w:ind w:left="1260" w:hanging="1260"/>
        <w:rPr>
          <w:sz w:val="24"/>
          <w:szCs w:val="24"/>
        </w:rPr>
      </w:pPr>
      <w:r>
        <w:rPr>
          <w:sz w:val="24"/>
          <w:szCs w:val="24"/>
        </w:rPr>
        <w:tab/>
        <w:t xml:space="preserve">Xiaodi Hu, </w:t>
      </w:r>
      <w:r w:rsidR="00501229">
        <w:rPr>
          <w:sz w:val="24"/>
          <w:szCs w:val="24"/>
        </w:rPr>
        <w:t>Research Associate</w:t>
      </w:r>
    </w:p>
    <w:p w:rsidR="00A42E9B" w:rsidRPr="00D33612" w:rsidRDefault="00A42E9B" w:rsidP="00A42E9B">
      <w:pPr>
        <w:tabs>
          <w:tab w:val="left" w:pos="1260"/>
        </w:tabs>
        <w:ind w:left="1260" w:hanging="1260"/>
        <w:rPr>
          <w:sz w:val="24"/>
          <w:szCs w:val="24"/>
        </w:rPr>
      </w:pPr>
      <w:r w:rsidRPr="00D33612">
        <w:rPr>
          <w:sz w:val="24"/>
          <w:szCs w:val="24"/>
        </w:rPr>
        <w:tab/>
        <w:t>Texas Transportation Institute</w:t>
      </w:r>
    </w:p>
    <w:p w:rsidR="00A42E9B" w:rsidRPr="007157D4" w:rsidRDefault="00A42E9B" w:rsidP="00A42E9B">
      <w:pPr>
        <w:tabs>
          <w:tab w:val="left" w:pos="1440"/>
        </w:tabs>
        <w:ind w:left="1440" w:hanging="1440"/>
        <w:rPr>
          <w:sz w:val="24"/>
          <w:szCs w:val="24"/>
        </w:rPr>
      </w:pPr>
    </w:p>
    <w:p w:rsidR="00A42E9B" w:rsidRPr="007157D4" w:rsidRDefault="00A42E9B" w:rsidP="00A42E9B">
      <w:pPr>
        <w:tabs>
          <w:tab w:val="left" w:pos="1440"/>
        </w:tabs>
        <w:ind w:left="1440" w:hanging="1440"/>
        <w:rPr>
          <w:b/>
          <w:sz w:val="24"/>
          <w:szCs w:val="24"/>
        </w:rPr>
      </w:pPr>
      <w:r w:rsidRPr="007157D4">
        <w:rPr>
          <w:b/>
          <w:sz w:val="24"/>
          <w:szCs w:val="24"/>
        </w:rPr>
        <w:t>FOR MORE INFORMATION:</w:t>
      </w:r>
    </w:p>
    <w:p w:rsidR="00A42E9B" w:rsidRDefault="00A42E9B" w:rsidP="00A42E9B">
      <w:pPr>
        <w:tabs>
          <w:tab w:val="left" w:pos="1080"/>
        </w:tabs>
        <w:ind w:left="1080" w:hanging="360"/>
        <w:rPr>
          <w:sz w:val="24"/>
          <w:szCs w:val="24"/>
        </w:rPr>
      </w:pPr>
      <w:r>
        <w:rPr>
          <w:sz w:val="24"/>
          <w:szCs w:val="24"/>
        </w:rPr>
        <w:t>Name:</w:t>
      </w:r>
      <w:r>
        <w:rPr>
          <w:sz w:val="24"/>
          <w:szCs w:val="24"/>
        </w:rPr>
        <w:tab/>
      </w:r>
      <w:r w:rsidR="0095447A">
        <w:rPr>
          <w:sz w:val="24"/>
          <w:szCs w:val="24"/>
        </w:rPr>
        <w:t>Tom Scullion – Texas Transportation Institute</w:t>
      </w:r>
    </w:p>
    <w:p w:rsidR="00A42E9B" w:rsidRDefault="00A42E9B" w:rsidP="00A42E9B">
      <w:pPr>
        <w:tabs>
          <w:tab w:val="left" w:pos="1080"/>
        </w:tabs>
        <w:ind w:left="1080" w:hanging="360"/>
        <w:rPr>
          <w:sz w:val="24"/>
          <w:szCs w:val="24"/>
        </w:rPr>
      </w:pPr>
      <w:r>
        <w:rPr>
          <w:sz w:val="24"/>
          <w:szCs w:val="24"/>
        </w:rPr>
        <w:t>Phone:</w:t>
      </w:r>
      <w:r>
        <w:rPr>
          <w:sz w:val="24"/>
          <w:szCs w:val="24"/>
        </w:rPr>
        <w:tab/>
      </w:r>
      <w:r w:rsidR="00831099">
        <w:rPr>
          <w:sz w:val="24"/>
          <w:szCs w:val="24"/>
        </w:rPr>
        <w:t>979-845-9910</w:t>
      </w:r>
      <w:r w:rsidR="0095447A">
        <w:rPr>
          <w:sz w:val="24"/>
          <w:szCs w:val="24"/>
        </w:rPr>
        <w:tab/>
      </w:r>
      <w:r w:rsidR="0095447A">
        <w:rPr>
          <w:sz w:val="24"/>
          <w:szCs w:val="24"/>
        </w:rPr>
        <w:tab/>
      </w:r>
    </w:p>
    <w:p w:rsidR="00A42E9B" w:rsidRPr="007157D4" w:rsidRDefault="00A42E9B" w:rsidP="001505B4">
      <w:pPr>
        <w:tabs>
          <w:tab w:val="left" w:pos="1080"/>
        </w:tabs>
        <w:spacing w:line="360" w:lineRule="auto"/>
        <w:ind w:left="1080" w:hanging="360"/>
        <w:rPr>
          <w:sz w:val="24"/>
          <w:szCs w:val="24"/>
        </w:rPr>
      </w:pPr>
      <w:r>
        <w:rPr>
          <w:sz w:val="24"/>
          <w:szCs w:val="24"/>
        </w:rPr>
        <w:t>Email:</w:t>
      </w:r>
      <w:r>
        <w:rPr>
          <w:sz w:val="24"/>
          <w:szCs w:val="24"/>
        </w:rPr>
        <w:tab/>
      </w:r>
      <w:r w:rsidR="0095447A">
        <w:rPr>
          <w:sz w:val="24"/>
          <w:szCs w:val="24"/>
        </w:rPr>
        <w:t>t-scullion@tamu.edu</w:t>
      </w:r>
    </w:p>
    <w:p w:rsidR="00A42E9B" w:rsidRDefault="00A42E9B" w:rsidP="001505B4">
      <w:pPr>
        <w:tabs>
          <w:tab w:val="left" w:pos="1080"/>
        </w:tabs>
        <w:spacing w:line="360" w:lineRule="auto"/>
        <w:ind w:left="1080" w:hanging="360"/>
        <w:rPr>
          <w:sz w:val="24"/>
          <w:szCs w:val="24"/>
        </w:rPr>
      </w:pPr>
    </w:p>
    <w:p w:rsidR="00500C8E" w:rsidRDefault="00500C8E" w:rsidP="001505B4">
      <w:pPr>
        <w:tabs>
          <w:tab w:val="left" w:pos="1440"/>
        </w:tabs>
        <w:spacing w:line="360" w:lineRule="auto"/>
        <w:ind w:left="1440" w:hanging="1440"/>
        <w:rPr>
          <w:b/>
          <w:sz w:val="24"/>
          <w:szCs w:val="24"/>
        </w:rPr>
      </w:pPr>
    </w:p>
    <w:p w:rsidR="00500C8E" w:rsidRDefault="00500C8E" w:rsidP="001505B4">
      <w:pPr>
        <w:tabs>
          <w:tab w:val="left" w:pos="1440"/>
        </w:tabs>
        <w:spacing w:line="360" w:lineRule="auto"/>
        <w:rPr>
          <w:b/>
          <w:sz w:val="24"/>
          <w:szCs w:val="24"/>
        </w:rPr>
      </w:pPr>
    </w:p>
    <w:p w:rsidR="001505B4" w:rsidRDefault="001505B4" w:rsidP="001505B4">
      <w:pPr>
        <w:tabs>
          <w:tab w:val="left" w:pos="1440"/>
        </w:tabs>
        <w:spacing w:line="360" w:lineRule="auto"/>
        <w:rPr>
          <w:b/>
          <w:sz w:val="24"/>
          <w:szCs w:val="24"/>
        </w:rPr>
      </w:pPr>
    </w:p>
    <w:p w:rsidR="001505B4" w:rsidRDefault="001505B4" w:rsidP="001505B4">
      <w:pPr>
        <w:tabs>
          <w:tab w:val="left" w:pos="1440"/>
        </w:tabs>
        <w:spacing w:line="360" w:lineRule="auto"/>
        <w:rPr>
          <w:b/>
          <w:sz w:val="24"/>
          <w:szCs w:val="24"/>
        </w:rPr>
      </w:pPr>
    </w:p>
    <w:p w:rsidR="001505B4" w:rsidRDefault="001505B4" w:rsidP="001505B4">
      <w:pPr>
        <w:tabs>
          <w:tab w:val="left" w:pos="1440"/>
        </w:tabs>
        <w:spacing w:line="360" w:lineRule="auto"/>
        <w:rPr>
          <w:b/>
          <w:sz w:val="24"/>
          <w:szCs w:val="24"/>
        </w:rPr>
      </w:pPr>
    </w:p>
    <w:p w:rsidR="001505B4" w:rsidRDefault="001505B4" w:rsidP="001505B4">
      <w:pPr>
        <w:tabs>
          <w:tab w:val="left" w:pos="1440"/>
        </w:tabs>
        <w:spacing w:line="360" w:lineRule="auto"/>
        <w:rPr>
          <w:b/>
          <w:sz w:val="24"/>
          <w:szCs w:val="24"/>
        </w:rPr>
      </w:pPr>
    </w:p>
    <w:p w:rsidR="0064440A" w:rsidRPr="0064440A" w:rsidRDefault="00501229" w:rsidP="001505B4">
      <w:pPr>
        <w:tabs>
          <w:tab w:val="left" w:pos="1440"/>
        </w:tabs>
        <w:spacing w:line="360" w:lineRule="auto"/>
        <w:ind w:left="1440" w:hanging="1440"/>
        <w:rPr>
          <w:b/>
          <w:sz w:val="24"/>
          <w:szCs w:val="24"/>
        </w:rPr>
      </w:pPr>
      <w:r>
        <w:rPr>
          <w:b/>
          <w:sz w:val="24"/>
          <w:szCs w:val="24"/>
        </w:rPr>
        <w:lastRenderedPageBreak/>
        <w:t>EXECUTIVE SUMMARY</w:t>
      </w:r>
      <w:r w:rsidR="0064440A">
        <w:rPr>
          <w:b/>
          <w:sz w:val="24"/>
          <w:szCs w:val="24"/>
        </w:rPr>
        <w:t>:</w:t>
      </w:r>
      <w:r w:rsidR="00263911">
        <w:rPr>
          <w:b/>
          <w:sz w:val="24"/>
          <w:szCs w:val="24"/>
        </w:rPr>
        <w:t xml:space="preserve">  </w:t>
      </w:r>
    </w:p>
    <w:p w:rsidR="00BD02F4" w:rsidRPr="00BD02F4" w:rsidRDefault="00500C8E" w:rsidP="001505B4">
      <w:pPr>
        <w:pStyle w:val="Heading2"/>
        <w:spacing w:before="360" w:after="360" w:line="360" w:lineRule="auto"/>
        <w:rPr>
          <w:rFonts w:ascii="Times New Roman" w:hAnsi="Times New Roman" w:cs="Times New Roman"/>
          <w:b w:val="0"/>
          <w:i w:val="0"/>
          <w:sz w:val="24"/>
          <w:szCs w:val="24"/>
        </w:rPr>
      </w:pPr>
      <w:r>
        <w:rPr>
          <w:rFonts w:ascii="Times New Roman" w:hAnsi="Times New Roman" w:cs="Times New Roman"/>
          <w:b w:val="0"/>
          <w:i w:val="0"/>
          <w:sz w:val="24"/>
          <w:szCs w:val="24"/>
        </w:rPr>
        <w:t xml:space="preserve">The objective of this subtask was to generate </w:t>
      </w:r>
      <w:r w:rsidR="00C87082">
        <w:rPr>
          <w:rFonts w:ascii="Times New Roman" w:hAnsi="Times New Roman" w:cs="Times New Roman"/>
          <w:b w:val="0"/>
          <w:i w:val="0"/>
          <w:sz w:val="24"/>
          <w:szCs w:val="24"/>
        </w:rPr>
        <w:t>crack resistant</w:t>
      </w:r>
      <w:r>
        <w:rPr>
          <w:rFonts w:ascii="Times New Roman" w:hAnsi="Times New Roman" w:cs="Times New Roman"/>
          <w:b w:val="0"/>
          <w:i w:val="0"/>
          <w:sz w:val="24"/>
          <w:szCs w:val="24"/>
        </w:rPr>
        <w:t xml:space="preserve"> hot mix design</w:t>
      </w:r>
      <w:r w:rsidR="00A43239">
        <w:rPr>
          <w:rFonts w:ascii="Times New Roman" w:hAnsi="Times New Roman" w:cs="Times New Roman"/>
          <w:b w:val="0"/>
          <w:i w:val="0"/>
          <w:sz w:val="24"/>
          <w:szCs w:val="24"/>
        </w:rPr>
        <w:t>s</w:t>
      </w:r>
      <w:r w:rsidR="00BD02F4">
        <w:rPr>
          <w:rFonts w:ascii="Times New Roman" w:hAnsi="Times New Roman" w:cs="Times New Roman"/>
          <w:b w:val="0"/>
          <w:i w:val="0"/>
          <w:sz w:val="24"/>
          <w:szCs w:val="24"/>
        </w:rPr>
        <w:t xml:space="preserve"> which could be placed very thin</w:t>
      </w:r>
      <w:r w:rsidR="00C87082">
        <w:rPr>
          <w:rFonts w:ascii="Times New Roman" w:hAnsi="Times New Roman" w:cs="Times New Roman"/>
          <w:b w:val="0"/>
          <w:i w:val="0"/>
          <w:sz w:val="24"/>
          <w:szCs w:val="24"/>
        </w:rPr>
        <w:t xml:space="preserve"> using locally available materials</w:t>
      </w:r>
      <w:r>
        <w:rPr>
          <w:rFonts w:ascii="Times New Roman" w:hAnsi="Times New Roman" w:cs="Times New Roman"/>
          <w:b w:val="0"/>
          <w:i w:val="0"/>
          <w:sz w:val="24"/>
          <w:szCs w:val="24"/>
        </w:rPr>
        <w:t xml:space="preserve"> for each of the West Texas Distric</w:t>
      </w:r>
      <w:r w:rsidR="00501229">
        <w:rPr>
          <w:rFonts w:ascii="Times New Roman" w:hAnsi="Times New Roman" w:cs="Times New Roman"/>
          <w:b w:val="0"/>
          <w:i w:val="0"/>
          <w:sz w:val="24"/>
          <w:szCs w:val="24"/>
        </w:rPr>
        <w:t>ts wanting to participate in this</w:t>
      </w:r>
      <w:r>
        <w:rPr>
          <w:rFonts w:ascii="Times New Roman" w:hAnsi="Times New Roman" w:cs="Times New Roman"/>
          <w:b w:val="0"/>
          <w:i w:val="0"/>
          <w:sz w:val="24"/>
          <w:szCs w:val="24"/>
        </w:rPr>
        <w:t xml:space="preserve"> study. </w:t>
      </w:r>
      <w:r w:rsidR="00C87082">
        <w:rPr>
          <w:rFonts w:ascii="Times New Roman" w:hAnsi="Times New Roman" w:cs="Times New Roman"/>
          <w:b w:val="0"/>
          <w:i w:val="0"/>
          <w:sz w:val="24"/>
          <w:szCs w:val="24"/>
        </w:rPr>
        <w:t>Crack Attenuating Mixes (CAMs) had been placed in other parts of the state with g</w:t>
      </w:r>
      <w:r w:rsidR="00501229">
        <w:rPr>
          <w:rFonts w:ascii="Times New Roman" w:hAnsi="Times New Roman" w:cs="Times New Roman"/>
          <w:b w:val="0"/>
          <w:i w:val="0"/>
          <w:sz w:val="24"/>
          <w:szCs w:val="24"/>
        </w:rPr>
        <w:t>ood performance, though not in W</w:t>
      </w:r>
      <w:r w:rsidR="00C87082">
        <w:rPr>
          <w:rFonts w:ascii="Times New Roman" w:hAnsi="Times New Roman" w:cs="Times New Roman"/>
          <w:b w:val="0"/>
          <w:i w:val="0"/>
          <w:sz w:val="24"/>
          <w:szCs w:val="24"/>
        </w:rPr>
        <w:t xml:space="preserve">est Texas.  </w:t>
      </w:r>
      <w:r w:rsidR="00BD02F4">
        <w:rPr>
          <w:rFonts w:ascii="Times New Roman" w:hAnsi="Times New Roman" w:cs="Times New Roman"/>
          <w:b w:val="0"/>
          <w:i w:val="0"/>
          <w:sz w:val="24"/>
          <w:szCs w:val="24"/>
        </w:rPr>
        <w:t>Local</w:t>
      </w:r>
      <w:r w:rsidR="00CF159E">
        <w:rPr>
          <w:rFonts w:ascii="Times New Roman" w:hAnsi="Times New Roman" w:cs="Times New Roman"/>
          <w:b w:val="0"/>
          <w:i w:val="0"/>
          <w:sz w:val="24"/>
          <w:szCs w:val="24"/>
        </w:rPr>
        <w:t xml:space="preserve"> aggregates</w:t>
      </w:r>
      <w:r w:rsidR="00BD02F4">
        <w:rPr>
          <w:rFonts w:ascii="Times New Roman" w:hAnsi="Times New Roman" w:cs="Times New Roman"/>
          <w:b w:val="0"/>
          <w:i w:val="0"/>
          <w:sz w:val="24"/>
          <w:szCs w:val="24"/>
        </w:rPr>
        <w:t xml:space="preserve"> meeting minimum quality and gradation requirements were solicited from 10 districts.  Asphalt binders were also requested.</w:t>
      </w:r>
    </w:p>
    <w:p w:rsidR="00C87082" w:rsidRDefault="00500C8E" w:rsidP="001505B4">
      <w:pPr>
        <w:pStyle w:val="Heading2"/>
        <w:spacing w:before="360" w:after="360" w:line="360" w:lineRule="auto"/>
        <w:rPr>
          <w:rFonts w:ascii="Times New Roman" w:hAnsi="Times New Roman" w:cs="Times New Roman"/>
          <w:b w:val="0"/>
          <w:i w:val="0"/>
          <w:sz w:val="24"/>
          <w:szCs w:val="24"/>
        </w:rPr>
      </w:pPr>
      <w:r>
        <w:rPr>
          <w:rFonts w:ascii="Times New Roman" w:hAnsi="Times New Roman" w:cs="Times New Roman"/>
          <w:b w:val="0"/>
          <w:i w:val="0"/>
          <w:sz w:val="24"/>
          <w:szCs w:val="24"/>
        </w:rPr>
        <w:t xml:space="preserve">TTI used a new design approach based on recent research </w:t>
      </w:r>
      <w:r w:rsidR="00C87082">
        <w:rPr>
          <w:rFonts w:ascii="Times New Roman" w:hAnsi="Times New Roman" w:cs="Times New Roman"/>
          <w:b w:val="0"/>
          <w:i w:val="0"/>
          <w:sz w:val="24"/>
          <w:szCs w:val="24"/>
        </w:rPr>
        <w:t>w</w:t>
      </w:r>
      <w:r>
        <w:rPr>
          <w:rFonts w:ascii="Times New Roman" w:hAnsi="Times New Roman" w:cs="Times New Roman"/>
          <w:b w:val="0"/>
          <w:i w:val="0"/>
          <w:sz w:val="24"/>
          <w:szCs w:val="24"/>
        </w:rPr>
        <w:t xml:space="preserve">here the performance tests (Hamburg and Overlay Test) </w:t>
      </w:r>
      <w:r w:rsidR="00C87082">
        <w:rPr>
          <w:rFonts w:ascii="Times New Roman" w:hAnsi="Times New Roman" w:cs="Times New Roman"/>
          <w:b w:val="0"/>
          <w:i w:val="0"/>
          <w:sz w:val="24"/>
          <w:szCs w:val="24"/>
        </w:rPr>
        <w:t>we</w:t>
      </w:r>
      <w:r>
        <w:rPr>
          <w:rFonts w:ascii="Times New Roman" w:hAnsi="Times New Roman" w:cs="Times New Roman"/>
          <w:b w:val="0"/>
          <w:i w:val="0"/>
          <w:sz w:val="24"/>
          <w:szCs w:val="24"/>
        </w:rPr>
        <w:t xml:space="preserve">re run first for a range of asphalt contents in an attempt to identify an acceptable window of binder contents where both cracking and rutting requirements are met. The volumetrics were then checked at the binder content at the </w:t>
      </w:r>
      <w:r w:rsidR="00C87082">
        <w:rPr>
          <w:rFonts w:ascii="Times New Roman" w:hAnsi="Times New Roman" w:cs="Times New Roman"/>
          <w:b w:val="0"/>
          <w:i w:val="0"/>
          <w:sz w:val="24"/>
          <w:szCs w:val="24"/>
        </w:rPr>
        <w:t xml:space="preserve">middle of the acceptable range.  </w:t>
      </w:r>
    </w:p>
    <w:p w:rsidR="00E2165B" w:rsidRDefault="00C87082" w:rsidP="001505B4">
      <w:pPr>
        <w:pStyle w:val="Heading2"/>
        <w:spacing w:before="360" w:after="360" w:line="360" w:lineRule="auto"/>
        <w:rPr>
          <w:rFonts w:ascii="Times New Roman" w:hAnsi="Times New Roman" w:cs="Times New Roman"/>
          <w:b w:val="0"/>
          <w:i w:val="0"/>
          <w:sz w:val="24"/>
          <w:szCs w:val="24"/>
        </w:rPr>
      </w:pPr>
      <w:r>
        <w:rPr>
          <w:rFonts w:ascii="Times New Roman" w:hAnsi="Times New Roman" w:cs="Times New Roman"/>
          <w:b w:val="0"/>
          <w:i w:val="0"/>
          <w:sz w:val="24"/>
          <w:szCs w:val="24"/>
        </w:rPr>
        <w:t>In addition to the CAM</w:t>
      </w:r>
      <w:r w:rsidR="00501229">
        <w:rPr>
          <w:rFonts w:ascii="Times New Roman" w:hAnsi="Times New Roman" w:cs="Times New Roman"/>
          <w:b w:val="0"/>
          <w:i w:val="0"/>
          <w:sz w:val="24"/>
          <w:szCs w:val="24"/>
        </w:rPr>
        <w:t xml:space="preserve"> mix designs, fine graded permeable friction course</w:t>
      </w:r>
      <w:r>
        <w:rPr>
          <w:rFonts w:ascii="Times New Roman" w:hAnsi="Times New Roman" w:cs="Times New Roman"/>
          <w:b w:val="0"/>
          <w:i w:val="0"/>
          <w:sz w:val="24"/>
          <w:szCs w:val="24"/>
        </w:rPr>
        <w:t xml:space="preserve"> (PFC) and fine graded stone matrix asphalt (SMA) mixes were developed fo</w:t>
      </w:r>
      <w:r w:rsidR="00BD02F4">
        <w:rPr>
          <w:rFonts w:ascii="Times New Roman" w:hAnsi="Times New Roman" w:cs="Times New Roman"/>
          <w:b w:val="0"/>
          <w:i w:val="0"/>
          <w:sz w:val="24"/>
          <w:szCs w:val="24"/>
        </w:rPr>
        <w:t>r two of the aggregate sources.  A summary of all the mix designs is presented in the following table</w:t>
      </w:r>
      <w:r w:rsidR="00501229">
        <w:rPr>
          <w:rFonts w:ascii="Times New Roman" w:hAnsi="Times New Roman" w:cs="Times New Roman"/>
          <w:b w:val="0"/>
          <w:i w:val="0"/>
          <w:sz w:val="24"/>
          <w:szCs w:val="24"/>
        </w:rPr>
        <w:t>s</w:t>
      </w:r>
      <w:r w:rsidR="00BD02F4">
        <w:rPr>
          <w:rFonts w:ascii="Times New Roman" w:hAnsi="Times New Roman" w:cs="Times New Roman"/>
          <w:b w:val="0"/>
          <w:i w:val="0"/>
          <w:sz w:val="24"/>
          <w:szCs w:val="24"/>
        </w:rPr>
        <w:t xml:space="preserve"> and a </w:t>
      </w:r>
      <w:r w:rsidR="00CF159E">
        <w:rPr>
          <w:rFonts w:ascii="Times New Roman" w:hAnsi="Times New Roman" w:cs="Times New Roman"/>
          <w:b w:val="0"/>
          <w:i w:val="0"/>
          <w:sz w:val="24"/>
          <w:szCs w:val="24"/>
        </w:rPr>
        <w:t xml:space="preserve">detailed </w:t>
      </w:r>
      <w:r w:rsidR="00BD02F4">
        <w:rPr>
          <w:rFonts w:ascii="Times New Roman" w:hAnsi="Times New Roman" w:cs="Times New Roman"/>
          <w:b w:val="0"/>
          <w:i w:val="0"/>
          <w:sz w:val="24"/>
          <w:szCs w:val="24"/>
        </w:rPr>
        <w:t xml:space="preserve">discussion of all test results follows.  Spreadsheets for each mix design have been submitted separately as product P1 from this research study.  </w:t>
      </w:r>
    </w:p>
    <w:p w:rsidR="00500C8E" w:rsidRDefault="00BD02F4" w:rsidP="001505B4">
      <w:pPr>
        <w:pStyle w:val="Heading2"/>
        <w:spacing w:before="360" w:after="360" w:line="360" w:lineRule="auto"/>
        <w:rPr>
          <w:rFonts w:ascii="Times New Roman" w:hAnsi="Times New Roman" w:cs="Times New Roman"/>
          <w:b w:val="0"/>
          <w:i w:val="0"/>
          <w:sz w:val="24"/>
          <w:szCs w:val="24"/>
        </w:rPr>
      </w:pPr>
      <w:r>
        <w:rPr>
          <w:rFonts w:ascii="Times New Roman" w:hAnsi="Times New Roman" w:cs="Times New Roman"/>
          <w:b w:val="0"/>
          <w:i w:val="0"/>
          <w:sz w:val="24"/>
          <w:szCs w:val="24"/>
        </w:rPr>
        <w:t>A total of 6 mixes were selected for placement at the Pecos Test Track</w:t>
      </w:r>
      <w:r w:rsidR="00831099">
        <w:rPr>
          <w:rFonts w:ascii="Times New Roman" w:hAnsi="Times New Roman" w:cs="Times New Roman"/>
          <w:b w:val="0"/>
          <w:i w:val="0"/>
          <w:sz w:val="24"/>
          <w:szCs w:val="24"/>
        </w:rPr>
        <w:t>; two CAM’s, two</w:t>
      </w:r>
      <w:r w:rsidR="00A43239">
        <w:rPr>
          <w:rFonts w:ascii="Times New Roman" w:hAnsi="Times New Roman" w:cs="Times New Roman"/>
          <w:b w:val="0"/>
          <w:i w:val="0"/>
          <w:sz w:val="24"/>
          <w:szCs w:val="24"/>
        </w:rPr>
        <w:t xml:space="preserve"> PFC’s and two fine SMA’s</w:t>
      </w:r>
      <w:r>
        <w:rPr>
          <w:rFonts w:ascii="Times New Roman" w:hAnsi="Times New Roman" w:cs="Times New Roman"/>
          <w:b w:val="0"/>
          <w:i w:val="0"/>
          <w:sz w:val="24"/>
          <w:szCs w:val="24"/>
        </w:rPr>
        <w:t xml:space="preserve">. </w:t>
      </w:r>
      <w:r w:rsidR="00C3275F">
        <w:rPr>
          <w:rFonts w:ascii="Times New Roman" w:hAnsi="Times New Roman" w:cs="Times New Roman"/>
          <w:b w:val="0"/>
          <w:i w:val="0"/>
          <w:sz w:val="24"/>
          <w:szCs w:val="24"/>
        </w:rPr>
        <w:t>Based on the results presented in this report the locally available Hoban</w:t>
      </w:r>
      <w:r w:rsidR="00831099">
        <w:rPr>
          <w:rFonts w:ascii="Times New Roman" w:hAnsi="Times New Roman" w:cs="Times New Roman"/>
          <w:b w:val="0"/>
          <w:i w:val="0"/>
          <w:sz w:val="24"/>
          <w:szCs w:val="24"/>
        </w:rPr>
        <w:t xml:space="preserve"> from Pecos </w:t>
      </w:r>
      <w:r w:rsidR="00C3275F">
        <w:rPr>
          <w:rFonts w:ascii="Times New Roman" w:hAnsi="Times New Roman" w:cs="Times New Roman"/>
          <w:b w:val="0"/>
          <w:i w:val="0"/>
          <w:sz w:val="24"/>
          <w:szCs w:val="24"/>
        </w:rPr>
        <w:t xml:space="preserve">and the Eastland aggregates from Abilene District were used in the construction of test sections.  </w:t>
      </w:r>
      <w:r>
        <w:rPr>
          <w:rFonts w:ascii="Times New Roman" w:hAnsi="Times New Roman" w:cs="Times New Roman"/>
          <w:b w:val="0"/>
          <w:i w:val="0"/>
          <w:sz w:val="24"/>
          <w:szCs w:val="24"/>
        </w:rPr>
        <w:t xml:space="preserve"> These mix designs are shaded in blue in the following table.</w:t>
      </w:r>
      <w:r w:rsidR="00501229">
        <w:rPr>
          <w:rFonts w:ascii="Times New Roman" w:hAnsi="Times New Roman" w:cs="Times New Roman"/>
          <w:b w:val="0"/>
          <w:i w:val="0"/>
          <w:sz w:val="24"/>
          <w:szCs w:val="24"/>
        </w:rPr>
        <w:t xml:space="preserve">  These mixes were successfully placed on the track in 2011, and the construction details and performance histories will be described in subsequent technical memos.</w:t>
      </w:r>
    </w:p>
    <w:p w:rsidR="00501229" w:rsidRPr="00501229" w:rsidRDefault="00501229" w:rsidP="001505B4">
      <w:pPr>
        <w:spacing w:line="360" w:lineRule="auto"/>
        <w:rPr>
          <w:lang w:eastAsia="zh-CN"/>
        </w:rPr>
      </w:pPr>
    </w:p>
    <w:p w:rsidR="00500C8E" w:rsidRPr="008C5A88" w:rsidRDefault="00500C8E" w:rsidP="001505B4">
      <w:pPr>
        <w:spacing w:line="360" w:lineRule="auto"/>
      </w:pPr>
    </w:p>
    <w:p w:rsidR="00513466" w:rsidRDefault="00513466" w:rsidP="001505B4">
      <w:pPr>
        <w:tabs>
          <w:tab w:val="left" w:pos="1080"/>
        </w:tabs>
        <w:spacing w:line="360" w:lineRule="auto"/>
        <w:ind w:left="1080" w:hanging="360"/>
        <w:rPr>
          <w:sz w:val="24"/>
          <w:szCs w:val="24"/>
        </w:rPr>
      </w:pPr>
    </w:p>
    <w:p w:rsidR="00513466" w:rsidRDefault="00513466" w:rsidP="001505B4">
      <w:pPr>
        <w:tabs>
          <w:tab w:val="left" w:pos="1080"/>
        </w:tabs>
        <w:spacing w:line="360" w:lineRule="auto"/>
        <w:ind w:left="1080" w:hanging="360"/>
        <w:rPr>
          <w:sz w:val="24"/>
          <w:szCs w:val="24"/>
        </w:rPr>
      </w:pPr>
    </w:p>
    <w:p w:rsidR="00263911" w:rsidRDefault="00263911" w:rsidP="001505B4">
      <w:pPr>
        <w:spacing w:line="360" w:lineRule="auto"/>
        <w:rPr>
          <w:b/>
        </w:rPr>
        <w:sectPr w:rsidR="00263911" w:rsidSect="00351F66">
          <w:footerReference w:type="default" r:id="rId7"/>
          <w:headerReference w:type="first" r:id="rId8"/>
          <w:footerReference w:type="first" r:id="rId9"/>
          <w:pgSz w:w="12240" w:h="15840"/>
          <w:pgMar w:top="1440" w:right="1440" w:bottom="1440" w:left="1440" w:header="720" w:footer="720" w:gutter="0"/>
          <w:cols w:space="720"/>
          <w:titlePg/>
          <w:docGrid w:linePitch="360"/>
        </w:sectPr>
      </w:pPr>
      <w:bookmarkStart w:id="0" w:name="_GoBack"/>
      <w:bookmarkEnd w:id="0"/>
    </w:p>
    <w:p w:rsidR="00513466" w:rsidRPr="00094287" w:rsidRDefault="00501229" w:rsidP="001505B4">
      <w:pPr>
        <w:spacing w:line="360" w:lineRule="auto"/>
        <w:rPr>
          <w:b/>
        </w:rPr>
      </w:pPr>
      <w:r>
        <w:rPr>
          <w:b/>
        </w:rPr>
        <w:lastRenderedPageBreak/>
        <w:t>Table A</w:t>
      </w:r>
      <w:r w:rsidR="00AE6F99">
        <w:rPr>
          <w:b/>
        </w:rPr>
        <w:t>.</w:t>
      </w:r>
      <w:r>
        <w:rPr>
          <w:b/>
        </w:rPr>
        <w:t xml:space="preserve">  </w:t>
      </w:r>
      <w:r w:rsidR="00513466">
        <w:rPr>
          <w:b/>
        </w:rPr>
        <w:t>Summary of All Mix Designs Completed in Subtask 2.2. (Accompanying spreadsheets were submitted to TxDOT separately).</w:t>
      </w:r>
    </w:p>
    <w:tbl>
      <w:tblPr>
        <w:tblW w:w="12320" w:type="dxa"/>
        <w:tblInd w:w="84" w:type="dxa"/>
        <w:tblLook w:val="04A0"/>
      </w:tblPr>
      <w:tblGrid>
        <w:gridCol w:w="941"/>
        <w:gridCol w:w="818"/>
        <w:gridCol w:w="1741"/>
        <w:gridCol w:w="1400"/>
        <w:gridCol w:w="1123"/>
        <w:gridCol w:w="1520"/>
        <w:gridCol w:w="804"/>
        <w:gridCol w:w="940"/>
        <w:gridCol w:w="3033"/>
      </w:tblGrid>
      <w:tr w:rsidR="00513466" w:rsidRPr="00094287" w:rsidTr="00513466">
        <w:trPr>
          <w:trHeight w:val="255"/>
        </w:trPr>
        <w:tc>
          <w:tcPr>
            <w:tcW w:w="94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Materials</w:t>
            </w:r>
          </w:p>
        </w:tc>
        <w:tc>
          <w:tcPr>
            <w:tcW w:w="81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ID/Type</w:t>
            </w:r>
          </w:p>
        </w:tc>
        <w:tc>
          <w:tcPr>
            <w:tcW w:w="1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Combined Gradation</w:t>
            </w:r>
          </w:p>
        </w:tc>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AC Content</w:t>
            </w:r>
          </w:p>
        </w:tc>
        <w:tc>
          <w:tcPr>
            <w:tcW w:w="112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Density</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H</w:t>
            </w:r>
            <w:r w:rsidR="00E2165B">
              <w:rPr>
                <w:rFonts w:ascii="Arial" w:hAnsi="Arial" w:cs="Arial"/>
                <w:b/>
                <w:bCs/>
                <w:sz w:val="16"/>
                <w:szCs w:val="16"/>
              </w:rPr>
              <w:t>amburg</w:t>
            </w:r>
            <w:r w:rsidRPr="00094287">
              <w:rPr>
                <w:rFonts w:ascii="Arial" w:hAnsi="Arial" w:cs="Arial"/>
                <w:b/>
                <w:bCs/>
                <w:sz w:val="16"/>
                <w:szCs w:val="16"/>
              </w:rPr>
              <w:t xml:space="preserve"> Test</w:t>
            </w:r>
          </w:p>
        </w:tc>
        <w:tc>
          <w:tcPr>
            <w:tcW w:w="732" w:type="dxa"/>
            <w:tcBorders>
              <w:top w:val="single" w:sz="4" w:space="0" w:color="auto"/>
              <w:left w:val="nil"/>
              <w:bottom w:val="single" w:sz="4" w:space="0" w:color="auto"/>
              <w:right w:val="single" w:sz="4" w:space="0" w:color="auto"/>
            </w:tcBorders>
            <w:shd w:val="clear" w:color="auto" w:fill="auto"/>
            <w:vAlign w:val="center"/>
            <w:hideMark/>
          </w:tcPr>
          <w:p w:rsidR="00513466" w:rsidRPr="00094287" w:rsidRDefault="00E2165B" w:rsidP="001505B4">
            <w:pPr>
              <w:spacing w:line="360" w:lineRule="auto"/>
              <w:jc w:val="center"/>
              <w:rPr>
                <w:rFonts w:ascii="Arial" w:hAnsi="Arial" w:cs="Arial"/>
                <w:b/>
                <w:bCs/>
                <w:sz w:val="16"/>
                <w:szCs w:val="16"/>
              </w:rPr>
            </w:pPr>
            <w:r>
              <w:rPr>
                <w:rFonts w:ascii="Arial" w:hAnsi="Arial" w:cs="Arial"/>
                <w:b/>
                <w:bCs/>
                <w:sz w:val="16"/>
                <w:szCs w:val="16"/>
              </w:rPr>
              <w:t>Overlay</w:t>
            </w:r>
          </w:p>
        </w:tc>
        <w:tc>
          <w:tcPr>
            <w:tcW w:w="9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Outcome</w:t>
            </w:r>
          </w:p>
        </w:tc>
        <w:tc>
          <w:tcPr>
            <w:tcW w:w="30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Remarks</w:t>
            </w:r>
          </w:p>
        </w:tc>
      </w:tr>
      <w:tr w:rsidR="00513466" w:rsidRPr="00094287" w:rsidTr="00513466">
        <w:trPr>
          <w:trHeight w:val="210"/>
        </w:trPr>
        <w:tc>
          <w:tcPr>
            <w:tcW w:w="941"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123"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2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732" w:type="dxa"/>
            <w:tcBorders>
              <w:top w:val="nil"/>
              <w:left w:val="nil"/>
              <w:bottom w:val="single" w:sz="4" w:space="0" w:color="auto"/>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Cycles</w:t>
            </w:r>
          </w:p>
        </w:tc>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3085"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r>
      <w:tr w:rsidR="00513466" w:rsidRPr="00094287" w:rsidTr="00513466">
        <w:trPr>
          <w:trHeight w:val="300"/>
        </w:trPr>
        <w:tc>
          <w:tcPr>
            <w:tcW w:w="9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Eastland</w:t>
            </w:r>
          </w:p>
        </w:tc>
        <w:tc>
          <w:tcPr>
            <w:tcW w:w="819" w:type="dxa"/>
            <w:vMerge w:val="restart"/>
            <w:tcBorders>
              <w:top w:val="nil"/>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1 CAM</w:t>
            </w:r>
          </w:p>
        </w:tc>
        <w:tc>
          <w:tcPr>
            <w:tcW w:w="1760" w:type="dxa"/>
            <w:vMerge w:val="restart"/>
            <w:tcBorders>
              <w:top w:val="nil"/>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38% Grade 6 + 33% Man Sand + 28% </w:t>
            </w:r>
            <w:proofErr w:type="spellStart"/>
            <w:r w:rsidRPr="00094287">
              <w:rPr>
                <w:rFonts w:ascii="Arial" w:hAnsi="Arial" w:cs="Arial"/>
                <w:b/>
                <w:bCs/>
                <w:sz w:val="16"/>
                <w:szCs w:val="16"/>
              </w:rPr>
              <w:t>Scng</w:t>
            </w:r>
            <w:proofErr w:type="spellEnd"/>
            <w:r w:rsidRPr="00094287">
              <w:rPr>
                <w:rFonts w:ascii="Arial" w:hAnsi="Arial" w:cs="Arial"/>
                <w:b/>
                <w:bCs/>
                <w:sz w:val="16"/>
                <w:szCs w:val="16"/>
              </w:rPr>
              <w:t xml:space="preserve"> + 1% lime</w:t>
            </w:r>
          </w:p>
        </w:tc>
        <w:tc>
          <w:tcPr>
            <w:tcW w:w="140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6.4% (PG 76-22)</w:t>
            </w:r>
          </w:p>
        </w:tc>
        <w:tc>
          <w:tcPr>
            <w:tcW w:w="1123"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rPr>
            </w:pPr>
            <w:r w:rsidRPr="00094287">
              <w:rPr>
                <w:rFonts w:ascii="Arial" w:hAnsi="Arial" w:cs="Arial"/>
              </w:rPr>
              <w:t>--</w:t>
            </w:r>
          </w:p>
        </w:tc>
        <w:tc>
          <w:tcPr>
            <w:tcW w:w="152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jc w:val="center"/>
              <w:rPr>
                <w:rFonts w:ascii="Arial" w:hAnsi="Arial" w:cs="Arial"/>
              </w:rPr>
            </w:pPr>
            <w:r w:rsidRPr="00094287">
              <w:rPr>
                <w:rFonts w:ascii="Arial" w:hAnsi="Arial" w:cs="Arial"/>
              </w:rPr>
              <w:t>--</w:t>
            </w:r>
          </w:p>
        </w:tc>
        <w:tc>
          <w:tcPr>
            <w:tcW w:w="732" w:type="dxa"/>
            <w:tcBorders>
              <w:top w:val="nil"/>
              <w:left w:val="single" w:sz="4" w:space="0" w:color="auto"/>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170</w:t>
            </w:r>
          </w:p>
        </w:tc>
        <w:tc>
          <w:tcPr>
            <w:tcW w:w="94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085" w:type="dxa"/>
            <w:vMerge w:val="restart"/>
            <w:tcBorders>
              <w:top w:val="nil"/>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Optimum asphalt content was selected at 7.0%.  Volumetric check at 7.0% AC resulted in a density of 96.5% meeting the minimum criteria of 96.5%.</w:t>
            </w: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6.8% (PG 76-22)</w:t>
            </w:r>
          </w:p>
        </w:tc>
        <w:tc>
          <w:tcPr>
            <w:tcW w:w="1123"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rPr>
            </w:pPr>
            <w:r w:rsidRPr="00094287">
              <w:rPr>
                <w:rFonts w:ascii="Arial" w:hAnsi="Arial" w:cs="Arial"/>
              </w:rPr>
              <w:t>--</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3.3 @ 20000</w:t>
            </w:r>
          </w:p>
        </w:tc>
        <w:tc>
          <w:tcPr>
            <w:tcW w:w="732"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1541</w:t>
            </w:r>
          </w:p>
        </w:tc>
        <w:tc>
          <w:tcPr>
            <w:tcW w:w="94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PASS</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7.4% (PG 76-22)</w:t>
            </w:r>
          </w:p>
        </w:tc>
        <w:tc>
          <w:tcPr>
            <w:tcW w:w="1123"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rPr>
            </w:pPr>
            <w:r w:rsidRPr="00094287">
              <w:rPr>
                <w:rFonts w:ascii="Arial" w:hAnsi="Arial" w:cs="Arial"/>
              </w:rPr>
              <w:t>--</w:t>
            </w:r>
          </w:p>
        </w:tc>
        <w:tc>
          <w:tcPr>
            <w:tcW w:w="15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10.3 @ 20000</w:t>
            </w:r>
          </w:p>
        </w:tc>
        <w:tc>
          <w:tcPr>
            <w:tcW w:w="732"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3000</w:t>
            </w:r>
          </w:p>
        </w:tc>
        <w:tc>
          <w:tcPr>
            <w:tcW w:w="94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PASS</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8.0% (PG76-22)</w:t>
            </w:r>
          </w:p>
        </w:tc>
        <w:tc>
          <w:tcPr>
            <w:tcW w:w="1123"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rPr>
            </w:pPr>
            <w:r w:rsidRPr="00094287">
              <w:rPr>
                <w:rFonts w:ascii="Arial" w:hAnsi="Arial" w:cs="Arial"/>
              </w:rPr>
              <w:t>--</w:t>
            </w:r>
          </w:p>
        </w:tc>
        <w:tc>
          <w:tcPr>
            <w:tcW w:w="15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16.2 @ 20000</w:t>
            </w:r>
          </w:p>
        </w:tc>
        <w:tc>
          <w:tcPr>
            <w:tcW w:w="732"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rPr>
            </w:pPr>
            <w:r w:rsidRPr="00094287">
              <w:rPr>
                <w:rFonts w:ascii="Arial" w:hAnsi="Arial" w:cs="Arial"/>
              </w:rPr>
              <w:t>--</w:t>
            </w:r>
          </w:p>
        </w:tc>
        <w:tc>
          <w:tcPr>
            <w:tcW w:w="94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2 CAM</w:t>
            </w:r>
          </w:p>
        </w:tc>
        <w:tc>
          <w:tcPr>
            <w:tcW w:w="1760"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30% Grade 5 + 70% Man. Sand</w:t>
            </w:r>
          </w:p>
        </w:tc>
        <w:tc>
          <w:tcPr>
            <w:tcW w:w="140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7.5%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94.6%(SGC)</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11.4 @ 20000</w:t>
            </w:r>
          </w:p>
        </w:tc>
        <w:tc>
          <w:tcPr>
            <w:tcW w:w="732"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420</w:t>
            </w:r>
          </w:p>
        </w:tc>
        <w:tc>
          <w:tcPr>
            <w:tcW w:w="94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085"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 xml:space="preserve">8.1% was selected as the optimum asphalt content </w:t>
            </w: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8.0%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96.2%(SGC)</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10.6 @ 20000</w:t>
            </w:r>
          </w:p>
        </w:tc>
        <w:tc>
          <w:tcPr>
            <w:tcW w:w="732"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667</w:t>
            </w:r>
          </w:p>
        </w:tc>
        <w:tc>
          <w:tcPr>
            <w:tcW w:w="94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3 CAM</w:t>
            </w:r>
          </w:p>
        </w:tc>
        <w:tc>
          <w:tcPr>
            <w:tcW w:w="176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45% Grade 5 + 30% Man. Sand + 25% Chat</w:t>
            </w:r>
          </w:p>
        </w:tc>
        <w:tc>
          <w:tcPr>
            <w:tcW w:w="1400"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7.0% (PG76-22)</w:t>
            </w:r>
          </w:p>
        </w:tc>
        <w:tc>
          <w:tcPr>
            <w:tcW w:w="1123"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97.1%(SGC)</w:t>
            </w:r>
          </w:p>
        </w:tc>
        <w:tc>
          <w:tcPr>
            <w:tcW w:w="152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12.5 @ 18600</w:t>
            </w:r>
          </w:p>
        </w:tc>
        <w:tc>
          <w:tcPr>
            <w:tcW w:w="732"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642</w:t>
            </w:r>
          </w:p>
        </w:tc>
        <w:tc>
          <w:tcPr>
            <w:tcW w:w="940"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085"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sz w:val="16"/>
                <w:szCs w:val="16"/>
              </w:rPr>
            </w:pPr>
            <w:r>
              <w:rPr>
                <w:rFonts w:ascii="Arial" w:hAnsi="Arial" w:cs="Arial"/>
                <w:sz w:val="16"/>
                <w:szCs w:val="16"/>
              </w:rPr>
              <w:t>No optimum asphalt content could be obtained.</w:t>
            </w: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7.5% (PG76-22)</w:t>
            </w:r>
          </w:p>
        </w:tc>
        <w:tc>
          <w:tcPr>
            <w:tcW w:w="1123"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98.6%(SGC)</w:t>
            </w:r>
          </w:p>
        </w:tc>
        <w:tc>
          <w:tcPr>
            <w:tcW w:w="152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12.5 @ 14000</w:t>
            </w:r>
          </w:p>
        </w:tc>
        <w:tc>
          <w:tcPr>
            <w:tcW w:w="732"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&gt;1000</w:t>
            </w:r>
          </w:p>
        </w:tc>
        <w:tc>
          <w:tcPr>
            <w:tcW w:w="940"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4    PFC</w:t>
            </w:r>
          </w:p>
        </w:tc>
        <w:tc>
          <w:tcPr>
            <w:tcW w:w="1760"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100% Grade 5 + 0.3% Fibers</w:t>
            </w:r>
          </w:p>
        </w:tc>
        <w:tc>
          <w:tcPr>
            <w:tcW w:w="140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6.0%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76.3%</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9.12 @ 10000</w:t>
            </w:r>
          </w:p>
        </w:tc>
        <w:tc>
          <w:tcPr>
            <w:tcW w:w="732"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&gt;337</w:t>
            </w:r>
          </w:p>
        </w:tc>
        <w:tc>
          <w:tcPr>
            <w:tcW w:w="94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PASS</w:t>
            </w:r>
          </w:p>
        </w:tc>
        <w:tc>
          <w:tcPr>
            <w:tcW w:w="3085"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6.5% was the optimum asphalt content.</w:t>
            </w: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6.5%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77.8%</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6.29 @ 10000</w:t>
            </w:r>
          </w:p>
        </w:tc>
        <w:tc>
          <w:tcPr>
            <w:tcW w:w="732"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&gt;300</w:t>
            </w:r>
          </w:p>
        </w:tc>
        <w:tc>
          <w:tcPr>
            <w:tcW w:w="94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PASS</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7.0%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78.4%</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8.50 @ 10000</w:t>
            </w:r>
          </w:p>
        </w:tc>
        <w:tc>
          <w:tcPr>
            <w:tcW w:w="732"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&gt;1000</w:t>
            </w:r>
          </w:p>
        </w:tc>
        <w:tc>
          <w:tcPr>
            <w:tcW w:w="94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PASS</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5   PFC</w:t>
            </w:r>
          </w:p>
        </w:tc>
        <w:tc>
          <w:tcPr>
            <w:tcW w:w="176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100% Grade 6 + 0.3% Fibers</w:t>
            </w:r>
          </w:p>
        </w:tc>
        <w:tc>
          <w:tcPr>
            <w:tcW w:w="1400"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6.0% (PG76-22)</w:t>
            </w:r>
          </w:p>
        </w:tc>
        <w:tc>
          <w:tcPr>
            <w:tcW w:w="1123"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75.7%</w:t>
            </w:r>
          </w:p>
        </w:tc>
        <w:tc>
          <w:tcPr>
            <w:tcW w:w="152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11.09 @ 10000</w:t>
            </w:r>
          </w:p>
        </w:tc>
        <w:tc>
          <w:tcPr>
            <w:tcW w:w="732"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246</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085"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6.5% was the optimum asphalt content.</w:t>
            </w: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6.5% (PG76-22)</w:t>
            </w:r>
          </w:p>
        </w:tc>
        <w:tc>
          <w:tcPr>
            <w:tcW w:w="1123"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76.6%</w:t>
            </w:r>
          </w:p>
        </w:tc>
        <w:tc>
          <w:tcPr>
            <w:tcW w:w="152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10.52 @ 10000</w:t>
            </w:r>
          </w:p>
        </w:tc>
        <w:tc>
          <w:tcPr>
            <w:tcW w:w="732"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667</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PASS</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7.0% (PG76-22)</w:t>
            </w:r>
          </w:p>
        </w:tc>
        <w:tc>
          <w:tcPr>
            <w:tcW w:w="1123"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77.2%</w:t>
            </w:r>
          </w:p>
        </w:tc>
        <w:tc>
          <w:tcPr>
            <w:tcW w:w="152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12.56 @ 10000</w:t>
            </w:r>
          </w:p>
        </w:tc>
        <w:tc>
          <w:tcPr>
            <w:tcW w:w="732"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&gt;720</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6   SMA</w:t>
            </w:r>
          </w:p>
        </w:tc>
        <w:tc>
          <w:tcPr>
            <w:tcW w:w="1760"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60% Grade 5 + 40% Man. Sand + 0.3% Fibers</w:t>
            </w:r>
          </w:p>
        </w:tc>
        <w:tc>
          <w:tcPr>
            <w:tcW w:w="140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6.0%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96.8%(TGC)</w:t>
            </w:r>
          </w:p>
        </w:tc>
        <w:tc>
          <w:tcPr>
            <w:tcW w:w="152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3.4 mm @ 20000</w:t>
            </w:r>
          </w:p>
        </w:tc>
        <w:tc>
          <w:tcPr>
            <w:tcW w:w="732" w:type="dxa"/>
            <w:tcBorders>
              <w:top w:val="nil"/>
              <w:left w:val="nil"/>
              <w:bottom w:val="single" w:sz="4" w:space="0" w:color="auto"/>
              <w:right w:val="single" w:sz="4" w:space="0" w:color="auto"/>
            </w:tcBorders>
            <w:shd w:val="clear" w:color="000000" w:fill="8DB4E3"/>
            <w:noWrap/>
            <w:vAlign w:val="bottom"/>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78</w:t>
            </w:r>
          </w:p>
        </w:tc>
        <w:tc>
          <w:tcPr>
            <w:tcW w:w="94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085"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7.2%AC was selected as the optimum asphalt content.</w:t>
            </w: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6.5%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97.3%(TGC)</w:t>
            </w:r>
          </w:p>
        </w:tc>
        <w:tc>
          <w:tcPr>
            <w:tcW w:w="152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3.9 mm @ 20000</w:t>
            </w:r>
          </w:p>
        </w:tc>
        <w:tc>
          <w:tcPr>
            <w:tcW w:w="732" w:type="dxa"/>
            <w:tcBorders>
              <w:top w:val="nil"/>
              <w:left w:val="nil"/>
              <w:bottom w:val="single" w:sz="4" w:space="0" w:color="auto"/>
              <w:right w:val="single" w:sz="4" w:space="0" w:color="auto"/>
            </w:tcBorders>
            <w:shd w:val="clear" w:color="000000" w:fill="8DB4E3"/>
            <w:noWrap/>
            <w:vAlign w:val="bottom"/>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157</w:t>
            </w:r>
          </w:p>
        </w:tc>
        <w:tc>
          <w:tcPr>
            <w:tcW w:w="94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7.0%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152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5.0 mm @ 20000</w:t>
            </w:r>
          </w:p>
        </w:tc>
        <w:tc>
          <w:tcPr>
            <w:tcW w:w="732" w:type="dxa"/>
            <w:tcBorders>
              <w:top w:val="nil"/>
              <w:left w:val="nil"/>
              <w:bottom w:val="single" w:sz="4" w:space="0" w:color="auto"/>
              <w:right w:val="single" w:sz="4" w:space="0" w:color="auto"/>
            </w:tcBorders>
            <w:shd w:val="clear" w:color="000000" w:fill="8DB4E3"/>
            <w:noWrap/>
            <w:vAlign w:val="bottom"/>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260</w:t>
            </w:r>
          </w:p>
        </w:tc>
        <w:tc>
          <w:tcPr>
            <w:tcW w:w="94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513466">
        <w:trPr>
          <w:trHeight w:val="300"/>
        </w:trPr>
        <w:tc>
          <w:tcPr>
            <w:tcW w:w="941"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1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76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40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7.2%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93.0%</w:t>
            </w:r>
            <w:r w:rsidRPr="00094287">
              <w:rPr>
                <w:rFonts w:ascii="Arial" w:hAnsi="Arial" w:cs="Arial"/>
                <w:b/>
                <w:bCs/>
                <w:color w:val="FF0000"/>
                <w:sz w:val="16"/>
                <w:szCs w:val="16"/>
              </w:rPr>
              <w:t>(SGC)</w:t>
            </w:r>
          </w:p>
        </w:tc>
        <w:tc>
          <w:tcPr>
            <w:tcW w:w="152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6.6 mm @ 20000</w:t>
            </w:r>
          </w:p>
        </w:tc>
        <w:tc>
          <w:tcPr>
            <w:tcW w:w="732"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94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3085"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bl>
    <w:p w:rsidR="00513466" w:rsidRDefault="00513466" w:rsidP="001505B4">
      <w:pPr>
        <w:spacing w:line="360" w:lineRule="auto"/>
      </w:pPr>
    </w:p>
    <w:p w:rsidR="00513466" w:rsidRDefault="00513466" w:rsidP="001505B4">
      <w:pPr>
        <w:spacing w:line="360" w:lineRule="auto"/>
      </w:pPr>
    </w:p>
    <w:p w:rsidR="001505B4" w:rsidRDefault="001505B4" w:rsidP="001505B4">
      <w:pPr>
        <w:spacing w:line="360" w:lineRule="auto"/>
        <w:rPr>
          <w:b/>
        </w:rPr>
      </w:pPr>
    </w:p>
    <w:p w:rsidR="00A43239" w:rsidRDefault="00A43239" w:rsidP="001505B4">
      <w:pPr>
        <w:spacing w:line="360" w:lineRule="auto"/>
        <w:rPr>
          <w:b/>
        </w:rPr>
      </w:pPr>
    </w:p>
    <w:p w:rsidR="00A43239" w:rsidRDefault="00A43239" w:rsidP="001505B4">
      <w:pPr>
        <w:spacing w:line="360" w:lineRule="auto"/>
        <w:rPr>
          <w:b/>
        </w:rPr>
      </w:pPr>
    </w:p>
    <w:p w:rsidR="00513466" w:rsidRDefault="00501229" w:rsidP="001505B4">
      <w:pPr>
        <w:spacing w:line="360" w:lineRule="auto"/>
      </w:pPr>
      <w:r>
        <w:rPr>
          <w:b/>
        </w:rPr>
        <w:lastRenderedPageBreak/>
        <w:t>Table A</w:t>
      </w:r>
      <w:r w:rsidR="00AE6F99">
        <w:rPr>
          <w:b/>
        </w:rPr>
        <w:t xml:space="preserve">. </w:t>
      </w:r>
      <w:r>
        <w:rPr>
          <w:b/>
        </w:rPr>
        <w:t xml:space="preserve"> </w:t>
      </w:r>
      <w:r w:rsidR="00513466">
        <w:rPr>
          <w:b/>
        </w:rPr>
        <w:t>(Continued)</w:t>
      </w:r>
    </w:p>
    <w:tbl>
      <w:tblPr>
        <w:tblW w:w="12395" w:type="dxa"/>
        <w:tblInd w:w="18" w:type="dxa"/>
        <w:tblLook w:val="04A0"/>
      </w:tblPr>
      <w:tblGrid>
        <w:gridCol w:w="1006"/>
        <w:gridCol w:w="820"/>
        <w:gridCol w:w="1594"/>
        <w:gridCol w:w="1586"/>
        <w:gridCol w:w="1123"/>
        <w:gridCol w:w="1520"/>
        <w:gridCol w:w="666"/>
        <w:gridCol w:w="940"/>
        <w:gridCol w:w="3140"/>
      </w:tblGrid>
      <w:tr w:rsidR="00513466" w:rsidRPr="00094287" w:rsidTr="001505B4">
        <w:trPr>
          <w:trHeight w:val="465"/>
        </w:trPr>
        <w:tc>
          <w:tcPr>
            <w:tcW w:w="10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Materials</w:t>
            </w:r>
          </w:p>
        </w:tc>
        <w:tc>
          <w:tcPr>
            <w:tcW w:w="820" w:type="dxa"/>
            <w:tcBorders>
              <w:top w:val="single" w:sz="4" w:space="0" w:color="auto"/>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ID/Type</w:t>
            </w:r>
          </w:p>
        </w:tc>
        <w:tc>
          <w:tcPr>
            <w:tcW w:w="1594" w:type="dxa"/>
            <w:tcBorders>
              <w:top w:val="single" w:sz="4" w:space="0" w:color="auto"/>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Combined Gradation</w:t>
            </w:r>
          </w:p>
        </w:tc>
        <w:tc>
          <w:tcPr>
            <w:tcW w:w="1586" w:type="dxa"/>
            <w:tcBorders>
              <w:top w:val="single" w:sz="4" w:space="0" w:color="auto"/>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AC Content</w:t>
            </w:r>
          </w:p>
        </w:tc>
        <w:tc>
          <w:tcPr>
            <w:tcW w:w="1123" w:type="dxa"/>
            <w:tcBorders>
              <w:top w:val="single" w:sz="4" w:space="0" w:color="auto"/>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Density</w:t>
            </w:r>
          </w:p>
        </w:tc>
        <w:tc>
          <w:tcPr>
            <w:tcW w:w="1520" w:type="dxa"/>
            <w:tcBorders>
              <w:top w:val="single" w:sz="4" w:space="0" w:color="auto"/>
              <w:left w:val="nil"/>
              <w:bottom w:val="single" w:sz="4" w:space="0" w:color="auto"/>
              <w:right w:val="single" w:sz="4" w:space="0" w:color="auto"/>
            </w:tcBorders>
            <w:shd w:val="clear" w:color="000000" w:fill="FFFFFF"/>
            <w:noWrap/>
            <w:vAlign w:val="center"/>
            <w:hideMark/>
          </w:tcPr>
          <w:p w:rsidR="00513466" w:rsidRPr="00094287" w:rsidRDefault="00E2165B" w:rsidP="001505B4">
            <w:pPr>
              <w:spacing w:line="360" w:lineRule="auto"/>
              <w:jc w:val="center"/>
              <w:rPr>
                <w:rFonts w:ascii="Arial" w:hAnsi="Arial" w:cs="Arial"/>
                <w:b/>
                <w:bCs/>
                <w:sz w:val="16"/>
                <w:szCs w:val="16"/>
              </w:rPr>
            </w:pPr>
            <w:r>
              <w:rPr>
                <w:rFonts w:ascii="Arial" w:hAnsi="Arial" w:cs="Arial"/>
                <w:b/>
                <w:bCs/>
                <w:sz w:val="16"/>
                <w:szCs w:val="16"/>
              </w:rPr>
              <w:t>Hamburg</w:t>
            </w:r>
            <w:r w:rsidR="00513466" w:rsidRPr="00094287">
              <w:rPr>
                <w:rFonts w:ascii="Arial" w:hAnsi="Arial" w:cs="Arial"/>
                <w:b/>
                <w:bCs/>
                <w:sz w:val="16"/>
                <w:szCs w:val="16"/>
              </w:rPr>
              <w:t xml:space="preserve"> Test</w:t>
            </w:r>
          </w:p>
        </w:tc>
        <w:tc>
          <w:tcPr>
            <w:tcW w:w="666" w:type="dxa"/>
            <w:tcBorders>
              <w:top w:val="single" w:sz="4" w:space="0" w:color="auto"/>
              <w:left w:val="nil"/>
              <w:bottom w:val="single" w:sz="4" w:space="0" w:color="auto"/>
              <w:right w:val="single" w:sz="4" w:space="0" w:color="auto"/>
            </w:tcBorders>
            <w:shd w:val="clear" w:color="000000" w:fill="FFFFFF"/>
            <w:noWrap/>
            <w:vAlign w:val="center"/>
            <w:hideMark/>
          </w:tcPr>
          <w:p w:rsidR="00513466" w:rsidRPr="00E2165B" w:rsidRDefault="00513466" w:rsidP="001505B4">
            <w:pPr>
              <w:spacing w:line="360" w:lineRule="auto"/>
              <w:jc w:val="center"/>
              <w:rPr>
                <w:rFonts w:ascii="Arial" w:hAnsi="Arial" w:cs="Arial"/>
                <w:b/>
                <w:bCs/>
                <w:sz w:val="16"/>
                <w:szCs w:val="16"/>
              </w:rPr>
            </w:pPr>
            <w:r w:rsidRPr="00E2165B">
              <w:rPr>
                <w:rFonts w:ascii="Arial" w:hAnsi="Arial" w:cs="Arial"/>
                <w:b/>
                <w:bCs/>
                <w:sz w:val="16"/>
                <w:szCs w:val="16"/>
              </w:rPr>
              <w:t>OT</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rsidR="00513466" w:rsidRPr="00E2165B" w:rsidRDefault="00513466" w:rsidP="001505B4">
            <w:pPr>
              <w:spacing w:line="360" w:lineRule="auto"/>
              <w:jc w:val="center"/>
              <w:rPr>
                <w:rFonts w:ascii="Arial" w:hAnsi="Arial" w:cs="Arial"/>
                <w:b/>
                <w:bCs/>
                <w:sz w:val="16"/>
                <w:szCs w:val="16"/>
              </w:rPr>
            </w:pPr>
            <w:r w:rsidRPr="00E2165B">
              <w:rPr>
                <w:rFonts w:ascii="Arial" w:hAnsi="Arial" w:cs="Arial"/>
                <w:b/>
                <w:bCs/>
                <w:sz w:val="16"/>
                <w:szCs w:val="16"/>
              </w:rPr>
              <w:t>Outcome</w:t>
            </w:r>
          </w:p>
        </w:tc>
        <w:tc>
          <w:tcPr>
            <w:tcW w:w="3140" w:type="dxa"/>
            <w:tcBorders>
              <w:top w:val="single" w:sz="4" w:space="0" w:color="auto"/>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Remarks</w:t>
            </w:r>
          </w:p>
        </w:tc>
      </w:tr>
      <w:tr w:rsidR="00513466" w:rsidRPr="00094287" w:rsidTr="001505B4">
        <w:trPr>
          <w:trHeight w:val="465"/>
        </w:trPr>
        <w:tc>
          <w:tcPr>
            <w:tcW w:w="100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Hoban </w:t>
            </w:r>
          </w:p>
        </w:tc>
        <w:tc>
          <w:tcPr>
            <w:tcW w:w="820" w:type="dxa"/>
            <w:tcBorders>
              <w:top w:val="single" w:sz="4" w:space="0" w:color="auto"/>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Mix 7  CAM </w:t>
            </w:r>
          </w:p>
        </w:tc>
        <w:tc>
          <w:tcPr>
            <w:tcW w:w="1594" w:type="dxa"/>
            <w:tcBorders>
              <w:top w:val="single" w:sz="4" w:space="0" w:color="auto"/>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30% Grade 6 + 70% Man Sand</w:t>
            </w:r>
          </w:p>
        </w:tc>
        <w:tc>
          <w:tcPr>
            <w:tcW w:w="1586" w:type="dxa"/>
            <w:tcBorders>
              <w:top w:val="single" w:sz="4" w:space="0" w:color="auto"/>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9.0% (PG76-22)</w:t>
            </w:r>
          </w:p>
        </w:tc>
        <w:tc>
          <w:tcPr>
            <w:tcW w:w="1123" w:type="dxa"/>
            <w:tcBorders>
              <w:top w:val="single" w:sz="4" w:space="0" w:color="auto"/>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1520" w:type="dxa"/>
            <w:tcBorders>
              <w:top w:val="single" w:sz="4" w:space="0" w:color="auto"/>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3.08 mm @ 20000</w:t>
            </w:r>
          </w:p>
        </w:tc>
        <w:tc>
          <w:tcPr>
            <w:tcW w:w="666" w:type="dxa"/>
            <w:tcBorders>
              <w:top w:val="single" w:sz="4" w:space="0" w:color="auto"/>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189</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140" w:type="dxa"/>
            <w:tcBorders>
              <w:top w:val="single" w:sz="4" w:space="0" w:color="auto"/>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Samples came from the District Lab.</w:t>
            </w: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8   CAM</w:t>
            </w:r>
          </w:p>
        </w:tc>
        <w:tc>
          <w:tcPr>
            <w:tcW w:w="159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60% Hoban Grade 6 + 40% </w:t>
            </w:r>
            <w:r w:rsidRPr="00094287">
              <w:rPr>
                <w:rFonts w:ascii="Arial" w:hAnsi="Arial" w:cs="Arial"/>
                <w:b/>
                <w:bCs/>
                <w:color w:val="FF0000"/>
                <w:sz w:val="16"/>
                <w:szCs w:val="16"/>
              </w:rPr>
              <w:t>Rankin</w:t>
            </w:r>
            <w:r w:rsidRPr="00094287">
              <w:rPr>
                <w:rFonts w:ascii="Arial" w:hAnsi="Arial" w:cs="Arial"/>
                <w:b/>
                <w:bCs/>
                <w:sz w:val="16"/>
                <w:szCs w:val="16"/>
              </w:rPr>
              <w:t xml:space="preserve"> Screenings</w:t>
            </w:r>
          </w:p>
        </w:tc>
        <w:tc>
          <w:tcPr>
            <w:tcW w:w="1586"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7.0% (PG 76-22)</w:t>
            </w:r>
          </w:p>
        </w:tc>
        <w:tc>
          <w:tcPr>
            <w:tcW w:w="1123"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152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2.1 mm @ 20000</w:t>
            </w:r>
          </w:p>
        </w:tc>
        <w:tc>
          <w:tcPr>
            <w:tcW w:w="666"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83</w:t>
            </w:r>
          </w:p>
        </w:tc>
        <w:tc>
          <w:tcPr>
            <w:tcW w:w="940"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14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 xml:space="preserve">8.2% asphalt content was OK for HAM and </w:t>
            </w:r>
            <w:proofErr w:type="spellStart"/>
            <w:r w:rsidRPr="00094287">
              <w:rPr>
                <w:rFonts w:ascii="Arial" w:hAnsi="Arial" w:cs="Arial"/>
                <w:sz w:val="16"/>
                <w:szCs w:val="16"/>
              </w:rPr>
              <w:t>OT,but</w:t>
            </w:r>
            <w:proofErr w:type="spellEnd"/>
            <w:r w:rsidRPr="00094287">
              <w:rPr>
                <w:rFonts w:ascii="Arial" w:hAnsi="Arial" w:cs="Arial"/>
                <w:sz w:val="16"/>
                <w:szCs w:val="16"/>
              </w:rPr>
              <w:t xml:space="preserve"> not for volumetric. If volumetric was required, then 8.8% asphalt content would be the optimum.</w:t>
            </w: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7.5% (PG 76-22)</w:t>
            </w:r>
          </w:p>
        </w:tc>
        <w:tc>
          <w:tcPr>
            <w:tcW w:w="1123"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93.1%(SGC)</w:t>
            </w:r>
          </w:p>
        </w:tc>
        <w:tc>
          <w:tcPr>
            <w:tcW w:w="152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2.1 mm @ 20000</w:t>
            </w:r>
          </w:p>
        </w:tc>
        <w:tc>
          <w:tcPr>
            <w:tcW w:w="666"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243</w:t>
            </w:r>
          </w:p>
        </w:tc>
        <w:tc>
          <w:tcPr>
            <w:tcW w:w="940"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8.0% (PG 76-22)</w:t>
            </w:r>
          </w:p>
        </w:tc>
        <w:tc>
          <w:tcPr>
            <w:tcW w:w="1123"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93.7%(SGC)</w:t>
            </w:r>
          </w:p>
        </w:tc>
        <w:tc>
          <w:tcPr>
            <w:tcW w:w="152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2.3 mm @ 20000</w:t>
            </w:r>
          </w:p>
        </w:tc>
        <w:tc>
          <w:tcPr>
            <w:tcW w:w="666"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8.5% (PG 76-22)</w:t>
            </w:r>
          </w:p>
        </w:tc>
        <w:tc>
          <w:tcPr>
            <w:tcW w:w="1123"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95.5%(SGC)</w:t>
            </w:r>
          </w:p>
        </w:tc>
        <w:tc>
          <w:tcPr>
            <w:tcW w:w="152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3.2 mm @ 20000</w:t>
            </w:r>
          </w:p>
        </w:tc>
        <w:tc>
          <w:tcPr>
            <w:tcW w:w="666"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1068</w:t>
            </w:r>
          </w:p>
        </w:tc>
        <w:tc>
          <w:tcPr>
            <w:tcW w:w="940" w:type="dxa"/>
            <w:tcBorders>
              <w:top w:val="nil"/>
              <w:left w:val="nil"/>
              <w:bottom w:val="single" w:sz="4" w:space="0" w:color="auto"/>
              <w:right w:val="single" w:sz="4" w:space="0" w:color="auto"/>
            </w:tcBorders>
            <w:shd w:val="clear" w:color="000000" w:fill="FFFFFF"/>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PASS</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9   CAM</w:t>
            </w:r>
          </w:p>
        </w:tc>
        <w:tc>
          <w:tcPr>
            <w:tcW w:w="1594"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65% Hoban Grade 6 + 35% </w:t>
            </w:r>
            <w:r w:rsidRPr="00094287">
              <w:rPr>
                <w:rFonts w:ascii="Arial" w:hAnsi="Arial" w:cs="Arial"/>
                <w:b/>
                <w:bCs/>
                <w:color w:val="FF0000"/>
                <w:sz w:val="16"/>
                <w:szCs w:val="16"/>
              </w:rPr>
              <w:t>Turner</w:t>
            </w:r>
            <w:r w:rsidRPr="00094287">
              <w:rPr>
                <w:rFonts w:ascii="Arial" w:hAnsi="Arial" w:cs="Arial"/>
                <w:b/>
                <w:bCs/>
                <w:sz w:val="16"/>
                <w:szCs w:val="16"/>
              </w:rPr>
              <w:t xml:space="preserve"> Screenings</w:t>
            </w:r>
          </w:p>
        </w:tc>
        <w:tc>
          <w:tcPr>
            <w:tcW w:w="1586"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7.5% (PG 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94.0%(SGC)</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2.5mm@20000</w:t>
            </w:r>
          </w:p>
        </w:tc>
        <w:tc>
          <w:tcPr>
            <w:tcW w:w="666"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513</w:t>
            </w:r>
          </w:p>
        </w:tc>
        <w:tc>
          <w:tcPr>
            <w:tcW w:w="94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140"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 xml:space="preserve">7.8% asphalt content was OK for HAM and </w:t>
            </w:r>
            <w:proofErr w:type="spellStart"/>
            <w:r w:rsidRPr="00094287">
              <w:rPr>
                <w:rFonts w:ascii="Arial" w:hAnsi="Arial" w:cs="Arial"/>
                <w:sz w:val="16"/>
                <w:szCs w:val="16"/>
              </w:rPr>
              <w:t>OT,but</w:t>
            </w:r>
            <w:proofErr w:type="spellEnd"/>
            <w:r w:rsidRPr="00094287">
              <w:rPr>
                <w:rFonts w:ascii="Arial" w:hAnsi="Arial" w:cs="Arial"/>
                <w:sz w:val="16"/>
                <w:szCs w:val="16"/>
              </w:rPr>
              <w:t xml:space="preserve"> not for volumetric. To meet density requirement, 8.8% asphalt content is optimum.</w:t>
            </w: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8.0% (PG 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93.5%(SGC)</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3.0mm@20000</w:t>
            </w:r>
          </w:p>
        </w:tc>
        <w:tc>
          <w:tcPr>
            <w:tcW w:w="666"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933</w:t>
            </w:r>
          </w:p>
        </w:tc>
        <w:tc>
          <w:tcPr>
            <w:tcW w:w="94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PASS</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8.5% (PG 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95.4%(SGC)</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0324D0" w:rsidP="001505B4">
            <w:pPr>
              <w:spacing w:line="360" w:lineRule="auto"/>
              <w:jc w:val="center"/>
              <w:rPr>
                <w:rFonts w:ascii="Arial" w:hAnsi="Arial" w:cs="Arial"/>
                <w:b/>
                <w:bCs/>
                <w:sz w:val="16"/>
                <w:szCs w:val="16"/>
              </w:rPr>
            </w:pPr>
            <w:hyperlink r:id="rId10" w:history="1">
              <w:r w:rsidR="00513466" w:rsidRPr="00094287">
                <w:rPr>
                  <w:rFonts w:ascii="Arial" w:hAnsi="Arial" w:cs="Arial"/>
                  <w:b/>
                  <w:bCs/>
                  <w:sz w:val="16"/>
                </w:rPr>
                <w:t>5.0mm@20000</w:t>
              </w:r>
            </w:hyperlink>
          </w:p>
        </w:tc>
        <w:tc>
          <w:tcPr>
            <w:tcW w:w="666"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 </w:t>
            </w:r>
          </w:p>
        </w:tc>
        <w:tc>
          <w:tcPr>
            <w:tcW w:w="94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 </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10   PFC</w:t>
            </w:r>
          </w:p>
        </w:tc>
        <w:tc>
          <w:tcPr>
            <w:tcW w:w="1594"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100% Grade 6 + 0.3% Fibers</w:t>
            </w:r>
          </w:p>
        </w:tc>
        <w:tc>
          <w:tcPr>
            <w:tcW w:w="1586"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6.0%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12.5 mm @ 4900</w:t>
            </w:r>
          </w:p>
        </w:tc>
        <w:tc>
          <w:tcPr>
            <w:tcW w:w="666"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402</w:t>
            </w:r>
          </w:p>
        </w:tc>
        <w:tc>
          <w:tcPr>
            <w:tcW w:w="94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FAIL</w:t>
            </w:r>
          </w:p>
        </w:tc>
        <w:tc>
          <w:tcPr>
            <w:tcW w:w="3140"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All the samples came from the District Lab, and the Air Void were around 26.5%</w:t>
            </w: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6.5%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8.1 mm @ 10000</w:t>
            </w:r>
          </w:p>
        </w:tc>
        <w:tc>
          <w:tcPr>
            <w:tcW w:w="666"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&gt;450</w:t>
            </w:r>
          </w:p>
        </w:tc>
        <w:tc>
          <w:tcPr>
            <w:tcW w:w="94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PASS</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7.0%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12.5 @ 7000</w:t>
            </w:r>
          </w:p>
        </w:tc>
        <w:tc>
          <w:tcPr>
            <w:tcW w:w="666"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&gt;1000</w:t>
            </w:r>
          </w:p>
        </w:tc>
        <w:tc>
          <w:tcPr>
            <w:tcW w:w="94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NO PASS</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CF159E" w:rsidP="001505B4">
            <w:pPr>
              <w:spacing w:line="360" w:lineRule="auto"/>
              <w:jc w:val="center"/>
              <w:rPr>
                <w:rFonts w:ascii="Arial" w:hAnsi="Arial" w:cs="Arial"/>
                <w:b/>
                <w:bCs/>
                <w:sz w:val="16"/>
                <w:szCs w:val="16"/>
              </w:rPr>
            </w:pPr>
            <w:r>
              <w:rPr>
                <w:rFonts w:ascii="Arial" w:hAnsi="Arial" w:cs="Arial"/>
                <w:b/>
                <w:bCs/>
                <w:sz w:val="16"/>
                <w:szCs w:val="16"/>
              </w:rPr>
              <w:t>Mix 11</w:t>
            </w:r>
            <w:r w:rsidR="00513466" w:rsidRPr="00094287">
              <w:rPr>
                <w:rFonts w:ascii="Arial" w:hAnsi="Arial" w:cs="Arial"/>
                <w:b/>
                <w:bCs/>
                <w:sz w:val="16"/>
                <w:szCs w:val="16"/>
              </w:rPr>
              <w:t xml:space="preserve">  SMA</w:t>
            </w:r>
          </w:p>
        </w:tc>
        <w:tc>
          <w:tcPr>
            <w:tcW w:w="1594" w:type="dxa"/>
            <w:vMerge w:val="restart"/>
            <w:tcBorders>
              <w:top w:val="nil"/>
              <w:left w:val="single" w:sz="4" w:space="0" w:color="auto"/>
              <w:bottom w:val="single" w:sz="4" w:space="0" w:color="000000"/>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60% Hoban Grade 5 + 40% Turner Screenings + 0.3% </w:t>
            </w:r>
            <w:proofErr w:type="spellStart"/>
            <w:r w:rsidRPr="00094287">
              <w:rPr>
                <w:rFonts w:ascii="Arial" w:hAnsi="Arial" w:cs="Arial"/>
                <w:b/>
                <w:bCs/>
                <w:sz w:val="16"/>
                <w:szCs w:val="16"/>
              </w:rPr>
              <w:t>Fbers</w:t>
            </w:r>
            <w:proofErr w:type="spellEnd"/>
          </w:p>
        </w:tc>
        <w:tc>
          <w:tcPr>
            <w:tcW w:w="1586"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6.0%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96.8%(TGC)</w:t>
            </w:r>
          </w:p>
        </w:tc>
        <w:tc>
          <w:tcPr>
            <w:tcW w:w="152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666"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94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3140" w:type="dxa"/>
            <w:vMerge w:val="restart"/>
            <w:tcBorders>
              <w:top w:val="nil"/>
              <w:left w:val="single" w:sz="4" w:space="0" w:color="auto"/>
              <w:bottom w:val="nil"/>
              <w:right w:val="single" w:sz="4" w:space="0" w:color="auto"/>
            </w:tcBorders>
            <w:shd w:val="clear" w:color="000000" w:fill="8DB4E3"/>
            <w:vAlign w:val="center"/>
            <w:hideMark/>
          </w:tcPr>
          <w:p w:rsidR="00513466" w:rsidRPr="00094287" w:rsidRDefault="00513466" w:rsidP="001505B4">
            <w:pPr>
              <w:spacing w:line="360" w:lineRule="auto"/>
              <w:rPr>
                <w:rFonts w:ascii="Arial" w:hAnsi="Arial" w:cs="Arial"/>
                <w:sz w:val="16"/>
                <w:szCs w:val="16"/>
              </w:rPr>
            </w:pPr>
            <w:r w:rsidRPr="00094287">
              <w:rPr>
                <w:rFonts w:ascii="Arial" w:hAnsi="Arial" w:cs="Arial"/>
                <w:sz w:val="16"/>
                <w:szCs w:val="16"/>
              </w:rPr>
              <w:t xml:space="preserve">7.0%AC </w:t>
            </w:r>
            <w:r>
              <w:rPr>
                <w:rFonts w:ascii="Arial" w:hAnsi="Arial" w:cs="Arial"/>
                <w:sz w:val="16"/>
                <w:szCs w:val="16"/>
              </w:rPr>
              <w:t>was selected as</w:t>
            </w:r>
            <w:r w:rsidRPr="00094287">
              <w:rPr>
                <w:rFonts w:ascii="Arial" w:hAnsi="Arial" w:cs="Arial"/>
                <w:sz w:val="16"/>
                <w:szCs w:val="16"/>
              </w:rPr>
              <w:t xml:space="preserve"> the optimum.  </w:t>
            </w: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6.5%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98.3%(TGC)</w:t>
            </w:r>
          </w:p>
        </w:tc>
        <w:tc>
          <w:tcPr>
            <w:tcW w:w="152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2.3 mm @ 20000</w:t>
            </w:r>
          </w:p>
        </w:tc>
        <w:tc>
          <w:tcPr>
            <w:tcW w:w="666" w:type="dxa"/>
            <w:tcBorders>
              <w:top w:val="nil"/>
              <w:left w:val="nil"/>
              <w:bottom w:val="single" w:sz="4" w:space="0" w:color="auto"/>
              <w:right w:val="single" w:sz="4" w:space="0" w:color="auto"/>
            </w:tcBorders>
            <w:shd w:val="clear" w:color="000000" w:fill="8DB4E3"/>
            <w:noWrap/>
            <w:vAlign w:val="bottom"/>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28</w:t>
            </w:r>
          </w:p>
        </w:tc>
        <w:tc>
          <w:tcPr>
            <w:tcW w:w="94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NO PASS</w:t>
            </w:r>
          </w:p>
        </w:tc>
        <w:tc>
          <w:tcPr>
            <w:tcW w:w="3140" w:type="dxa"/>
            <w:vMerge/>
            <w:tcBorders>
              <w:top w:val="nil"/>
              <w:left w:val="single" w:sz="4" w:space="0" w:color="auto"/>
              <w:bottom w:val="nil"/>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30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vMerge w:val="restart"/>
            <w:tcBorders>
              <w:top w:val="nil"/>
              <w:left w:val="single" w:sz="4" w:space="0" w:color="auto"/>
              <w:bottom w:val="nil"/>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7.0% (PG76-22)</w:t>
            </w:r>
          </w:p>
        </w:tc>
        <w:tc>
          <w:tcPr>
            <w:tcW w:w="1123"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98.8%(TGC)</w:t>
            </w:r>
          </w:p>
        </w:tc>
        <w:tc>
          <w:tcPr>
            <w:tcW w:w="1520" w:type="dxa"/>
            <w:tcBorders>
              <w:top w:val="nil"/>
              <w:left w:val="nil"/>
              <w:bottom w:val="single" w:sz="4" w:space="0" w:color="auto"/>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2.6 mm @ 20000</w:t>
            </w:r>
          </w:p>
        </w:tc>
        <w:tc>
          <w:tcPr>
            <w:tcW w:w="666" w:type="dxa"/>
            <w:tcBorders>
              <w:top w:val="nil"/>
              <w:left w:val="nil"/>
              <w:bottom w:val="single" w:sz="4" w:space="0" w:color="auto"/>
              <w:right w:val="single" w:sz="4" w:space="0" w:color="auto"/>
            </w:tcBorders>
            <w:shd w:val="clear" w:color="000000" w:fill="8DB4E3"/>
            <w:noWrap/>
            <w:vAlign w:val="bottom"/>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300</w:t>
            </w:r>
          </w:p>
        </w:tc>
        <w:tc>
          <w:tcPr>
            <w:tcW w:w="94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PASS</w:t>
            </w:r>
          </w:p>
        </w:tc>
        <w:tc>
          <w:tcPr>
            <w:tcW w:w="3140" w:type="dxa"/>
            <w:vMerge/>
            <w:tcBorders>
              <w:top w:val="nil"/>
              <w:left w:val="single" w:sz="4" w:space="0" w:color="auto"/>
              <w:bottom w:val="nil"/>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345"/>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vMerge/>
            <w:tcBorders>
              <w:top w:val="nil"/>
              <w:left w:val="single" w:sz="4" w:space="0" w:color="auto"/>
              <w:bottom w:val="nil"/>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123" w:type="dxa"/>
            <w:tcBorders>
              <w:top w:val="nil"/>
              <w:left w:val="nil"/>
              <w:bottom w:val="nil"/>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96.7%</w:t>
            </w:r>
            <w:r w:rsidRPr="00094287">
              <w:rPr>
                <w:rFonts w:ascii="Arial" w:hAnsi="Arial" w:cs="Arial"/>
                <w:b/>
                <w:bCs/>
                <w:color w:val="FF0000"/>
                <w:sz w:val="16"/>
                <w:szCs w:val="16"/>
              </w:rPr>
              <w:t>(SGC)</w:t>
            </w:r>
          </w:p>
        </w:tc>
        <w:tc>
          <w:tcPr>
            <w:tcW w:w="1520" w:type="dxa"/>
            <w:tcBorders>
              <w:top w:val="nil"/>
              <w:left w:val="nil"/>
              <w:bottom w:val="nil"/>
              <w:right w:val="single" w:sz="4" w:space="0" w:color="auto"/>
            </w:tcBorders>
            <w:shd w:val="clear" w:color="000000" w:fill="8DB4E3"/>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2.8 mm @ 20000</w:t>
            </w:r>
          </w:p>
        </w:tc>
        <w:tc>
          <w:tcPr>
            <w:tcW w:w="666"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940" w:type="dxa"/>
            <w:tcBorders>
              <w:top w:val="nil"/>
              <w:left w:val="nil"/>
              <w:bottom w:val="single" w:sz="4" w:space="0" w:color="auto"/>
              <w:right w:val="single" w:sz="4" w:space="0" w:color="auto"/>
            </w:tcBorders>
            <w:shd w:val="clear" w:color="000000" w:fill="8DB4E3"/>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3140" w:type="dxa"/>
            <w:vMerge/>
            <w:tcBorders>
              <w:top w:val="nil"/>
              <w:left w:val="single" w:sz="4" w:space="0" w:color="auto"/>
              <w:bottom w:val="nil"/>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240"/>
        </w:trPr>
        <w:tc>
          <w:tcPr>
            <w:tcW w:w="1006" w:type="dxa"/>
            <w:tcBorders>
              <w:top w:val="single" w:sz="4" w:space="0" w:color="auto"/>
              <w:left w:val="nil"/>
              <w:bottom w:val="single" w:sz="4" w:space="0" w:color="auto"/>
              <w:right w:val="nil"/>
            </w:tcBorders>
            <w:shd w:val="clear" w:color="auto" w:fill="auto"/>
            <w:noWrap/>
            <w:vAlign w:val="center"/>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 </w:t>
            </w:r>
          </w:p>
        </w:tc>
        <w:tc>
          <w:tcPr>
            <w:tcW w:w="820" w:type="dxa"/>
            <w:tcBorders>
              <w:top w:val="nil"/>
              <w:left w:val="nil"/>
              <w:bottom w:val="single" w:sz="4" w:space="0" w:color="auto"/>
              <w:right w:val="nil"/>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w:t>
            </w:r>
          </w:p>
        </w:tc>
        <w:tc>
          <w:tcPr>
            <w:tcW w:w="1594" w:type="dxa"/>
            <w:tcBorders>
              <w:top w:val="nil"/>
              <w:left w:val="nil"/>
              <w:bottom w:val="single" w:sz="4" w:space="0" w:color="auto"/>
              <w:right w:val="nil"/>
            </w:tcBorders>
            <w:shd w:val="clear" w:color="auto" w:fill="auto"/>
            <w:vAlign w:val="center"/>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 </w:t>
            </w:r>
          </w:p>
        </w:tc>
        <w:tc>
          <w:tcPr>
            <w:tcW w:w="1586" w:type="dxa"/>
            <w:tcBorders>
              <w:top w:val="single" w:sz="4" w:space="0" w:color="auto"/>
              <w:left w:val="nil"/>
              <w:bottom w:val="single" w:sz="4" w:space="0" w:color="auto"/>
              <w:right w:val="nil"/>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w:t>
            </w:r>
          </w:p>
        </w:tc>
        <w:tc>
          <w:tcPr>
            <w:tcW w:w="1123" w:type="dxa"/>
            <w:tcBorders>
              <w:top w:val="single" w:sz="4" w:space="0" w:color="auto"/>
              <w:left w:val="nil"/>
              <w:bottom w:val="single" w:sz="4" w:space="0" w:color="auto"/>
              <w:right w:val="nil"/>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w:t>
            </w:r>
          </w:p>
        </w:tc>
        <w:tc>
          <w:tcPr>
            <w:tcW w:w="1520" w:type="dxa"/>
            <w:tcBorders>
              <w:top w:val="single" w:sz="4" w:space="0" w:color="auto"/>
              <w:left w:val="nil"/>
              <w:bottom w:val="single" w:sz="4" w:space="0" w:color="auto"/>
              <w:right w:val="nil"/>
            </w:tcBorders>
            <w:shd w:val="clear" w:color="auto" w:fill="auto"/>
            <w:vAlign w:val="center"/>
            <w:hideMark/>
          </w:tcPr>
          <w:p w:rsidR="00513466" w:rsidRPr="00094287" w:rsidRDefault="00513466" w:rsidP="001505B4">
            <w:pPr>
              <w:spacing w:line="360" w:lineRule="auto"/>
              <w:jc w:val="center"/>
              <w:rPr>
                <w:rFonts w:ascii="Arial" w:hAnsi="Arial" w:cs="Arial"/>
                <w:b/>
                <w:bCs/>
                <w:color w:val="0000FF"/>
                <w:sz w:val="16"/>
                <w:szCs w:val="16"/>
              </w:rPr>
            </w:pPr>
            <w:r w:rsidRPr="00094287">
              <w:rPr>
                <w:rFonts w:ascii="Arial" w:hAnsi="Arial" w:cs="Arial"/>
                <w:b/>
                <w:bCs/>
                <w:color w:val="0000FF"/>
                <w:sz w:val="16"/>
                <w:szCs w:val="16"/>
              </w:rPr>
              <w:t> </w:t>
            </w:r>
          </w:p>
        </w:tc>
        <w:tc>
          <w:tcPr>
            <w:tcW w:w="666" w:type="dxa"/>
            <w:tcBorders>
              <w:top w:val="nil"/>
              <w:left w:val="nil"/>
              <w:bottom w:val="single" w:sz="4" w:space="0" w:color="auto"/>
              <w:right w:val="nil"/>
            </w:tcBorders>
            <w:shd w:val="clear" w:color="auto" w:fill="auto"/>
            <w:noWrap/>
            <w:vAlign w:val="bottom"/>
            <w:hideMark/>
          </w:tcPr>
          <w:p w:rsidR="00513466" w:rsidRPr="00094287" w:rsidRDefault="00513466" w:rsidP="001505B4">
            <w:pPr>
              <w:spacing w:line="360" w:lineRule="auto"/>
              <w:jc w:val="center"/>
              <w:rPr>
                <w:rFonts w:ascii="Arial" w:hAnsi="Arial" w:cs="Arial"/>
                <w:b/>
                <w:bCs/>
                <w:color w:val="FF0000"/>
                <w:sz w:val="16"/>
                <w:szCs w:val="16"/>
              </w:rPr>
            </w:pPr>
            <w:r w:rsidRPr="00094287">
              <w:rPr>
                <w:rFonts w:ascii="Arial" w:hAnsi="Arial" w:cs="Arial"/>
                <w:b/>
                <w:bCs/>
                <w:color w:val="FF0000"/>
                <w:sz w:val="16"/>
                <w:szCs w:val="16"/>
              </w:rPr>
              <w:t> </w:t>
            </w:r>
          </w:p>
        </w:tc>
        <w:tc>
          <w:tcPr>
            <w:tcW w:w="940" w:type="dxa"/>
            <w:tcBorders>
              <w:top w:val="nil"/>
              <w:left w:val="nil"/>
              <w:bottom w:val="single" w:sz="4" w:space="0" w:color="auto"/>
              <w:right w:val="nil"/>
            </w:tcBorders>
            <w:shd w:val="clear" w:color="auto" w:fill="auto"/>
            <w:noWrap/>
            <w:vAlign w:val="center"/>
            <w:hideMark/>
          </w:tcPr>
          <w:p w:rsidR="00513466" w:rsidRPr="00094287" w:rsidRDefault="00513466" w:rsidP="001505B4">
            <w:pPr>
              <w:spacing w:line="360" w:lineRule="auto"/>
              <w:jc w:val="center"/>
              <w:rPr>
                <w:rFonts w:ascii="Arial" w:hAnsi="Arial" w:cs="Arial"/>
                <w:b/>
                <w:bCs/>
                <w:color w:val="0000FF"/>
                <w:sz w:val="16"/>
                <w:szCs w:val="16"/>
              </w:rPr>
            </w:pPr>
            <w:r w:rsidRPr="00094287">
              <w:rPr>
                <w:rFonts w:ascii="Arial" w:hAnsi="Arial" w:cs="Arial"/>
                <w:b/>
                <w:bCs/>
                <w:color w:val="0000FF"/>
                <w:sz w:val="16"/>
                <w:szCs w:val="16"/>
              </w:rPr>
              <w:t> </w:t>
            </w:r>
          </w:p>
        </w:tc>
        <w:tc>
          <w:tcPr>
            <w:tcW w:w="3140" w:type="dxa"/>
            <w:tcBorders>
              <w:top w:val="single" w:sz="4" w:space="0" w:color="auto"/>
              <w:left w:val="nil"/>
              <w:bottom w:val="single" w:sz="4" w:space="0" w:color="auto"/>
              <w:right w:val="nil"/>
            </w:tcBorders>
            <w:shd w:val="clear" w:color="auto" w:fill="auto"/>
            <w:vAlign w:val="center"/>
            <w:hideMark/>
          </w:tcPr>
          <w:p w:rsidR="00513466" w:rsidRPr="00094287" w:rsidRDefault="00513466" w:rsidP="001505B4">
            <w:pPr>
              <w:spacing w:line="360" w:lineRule="auto"/>
              <w:rPr>
                <w:rFonts w:ascii="Arial" w:hAnsi="Arial" w:cs="Arial"/>
                <w:sz w:val="16"/>
                <w:szCs w:val="16"/>
              </w:rPr>
            </w:pPr>
            <w:r w:rsidRPr="00094287">
              <w:rPr>
                <w:rFonts w:ascii="Arial" w:hAnsi="Arial" w:cs="Arial"/>
                <w:sz w:val="16"/>
                <w:szCs w:val="16"/>
              </w:rPr>
              <w:t> </w:t>
            </w:r>
          </w:p>
        </w:tc>
      </w:tr>
      <w:tr w:rsidR="00513466" w:rsidRPr="00094287" w:rsidTr="001505B4">
        <w:trPr>
          <w:trHeight w:val="300"/>
        </w:trPr>
        <w:tc>
          <w:tcPr>
            <w:tcW w:w="10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Milligan</w:t>
            </w:r>
          </w:p>
        </w:tc>
        <w:tc>
          <w:tcPr>
            <w:tcW w:w="820" w:type="dxa"/>
            <w:vMerge w:val="restart"/>
            <w:tcBorders>
              <w:top w:val="nil"/>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12  CAM</w:t>
            </w:r>
          </w:p>
        </w:tc>
        <w:tc>
          <w:tcPr>
            <w:tcW w:w="1594" w:type="dxa"/>
            <w:vMerge w:val="restart"/>
            <w:tcBorders>
              <w:top w:val="nil"/>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50% F rock +49% </w:t>
            </w:r>
            <w:proofErr w:type="spellStart"/>
            <w:r w:rsidRPr="00094287">
              <w:rPr>
                <w:rFonts w:ascii="Arial" w:hAnsi="Arial" w:cs="Arial"/>
                <w:b/>
                <w:bCs/>
                <w:sz w:val="16"/>
                <w:szCs w:val="16"/>
              </w:rPr>
              <w:t>Scrn</w:t>
            </w:r>
            <w:proofErr w:type="spellEnd"/>
            <w:r w:rsidRPr="00094287">
              <w:rPr>
                <w:rFonts w:ascii="Arial" w:hAnsi="Arial" w:cs="Arial"/>
                <w:b/>
                <w:bCs/>
                <w:sz w:val="16"/>
                <w:szCs w:val="16"/>
              </w:rPr>
              <w:t xml:space="preserve"> +1% Lime</w:t>
            </w:r>
          </w:p>
        </w:tc>
        <w:tc>
          <w:tcPr>
            <w:tcW w:w="1586"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6.5 (PG 70-22)</w:t>
            </w:r>
          </w:p>
        </w:tc>
        <w:tc>
          <w:tcPr>
            <w:tcW w:w="1123"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95.0% (SGC)</w:t>
            </w:r>
          </w:p>
        </w:tc>
        <w:tc>
          <w:tcPr>
            <w:tcW w:w="15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2.5 mm @ 20000</w:t>
            </w:r>
          </w:p>
        </w:tc>
        <w:tc>
          <w:tcPr>
            <w:tcW w:w="666"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right"/>
              <w:rPr>
                <w:rFonts w:ascii="Arial" w:hAnsi="Arial" w:cs="Arial"/>
                <w:b/>
                <w:bCs/>
                <w:color w:val="FF0000"/>
                <w:sz w:val="16"/>
                <w:szCs w:val="16"/>
              </w:rPr>
            </w:pPr>
            <w:r w:rsidRPr="00094287">
              <w:rPr>
                <w:rFonts w:ascii="Arial" w:hAnsi="Arial" w:cs="Arial"/>
                <w:b/>
                <w:bCs/>
                <w:color w:val="FF0000"/>
                <w:sz w:val="16"/>
                <w:szCs w:val="16"/>
              </w:rPr>
              <w:t>100</w:t>
            </w:r>
          </w:p>
        </w:tc>
        <w:tc>
          <w:tcPr>
            <w:tcW w:w="94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FAIL</w:t>
            </w:r>
          </w:p>
        </w:tc>
        <w:tc>
          <w:tcPr>
            <w:tcW w:w="3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7.2% AC was optimum</w:t>
            </w:r>
          </w:p>
        </w:tc>
      </w:tr>
      <w:tr w:rsidR="00513466" w:rsidRPr="00094287" w:rsidTr="001505B4">
        <w:trPr>
          <w:trHeight w:val="300"/>
        </w:trPr>
        <w:tc>
          <w:tcPr>
            <w:tcW w:w="1006" w:type="dxa"/>
            <w:vMerge/>
            <w:tcBorders>
              <w:top w:val="nil"/>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7.5 (PG 70-22)</w:t>
            </w:r>
          </w:p>
        </w:tc>
        <w:tc>
          <w:tcPr>
            <w:tcW w:w="1123"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97.1% @ 7.2%</w:t>
            </w:r>
          </w:p>
        </w:tc>
        <w:tc>
          <w:tcPr>
            <w:tcW w:w="15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5.3 mm @ 20000</w:t>
            </w:r>
          </w:p>
        </w:tc>
        <w:tc>
          <w:tcPr>
            <w:tcW w:w="666"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right"/>
              <w:rPr>
                <w:rFonts w:ascii="Arial" w:hAnsi="Arial" w:cs="Arial"/>
                <w:b/>
                <w:bCs/>
                <w:sz w:val="16"/>
                <w:szCs w:val="16"/>
              </w:rPr>
            </w:pPr>
            <w:r w:rsidRPr="00094287">
              <w:rPr>
                <w:rFonts w:ascii="Arial" w:hAnsi="Arial" w:cs="Arial"/>
                <w:b/>
                <w:bCs/>
                <w:sz w:val="16"/>
                <w:szCs w:val="16"/>
              </w:rPr>
              <w:t>919</w:t>
            </w:r>
          </w:p>
        </w:tc>
        <w:tc>
          <w:tcPr>
            <w:tcW w:w="94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PASS</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300"/>
        </w:trPr>
        <w:tc>
          <w:tcPr>
            <w:tcW w:w="1006" w:type="dxa"/>
            <w:vMerge/>
            <w:tcBorders>
              <w:top w:val="nil"/>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94"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586"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8.0  (PG 70-22)</w:t>
            </w:r>
          </w:p>
        </w:tc>
        <w:tc>
          <w:tcPr>
            <w:tcW w:w="1123"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15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14.3 mm @ 20000</w:t>
            </w:r>
          </w:p>
        </w:tc>
        <w:tc>
          <w:tcPr>
            <w:tcW w:w="666"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180"/>
        </w:trPr>
        <w:tc>
          <w:tcPr>
            <w:tcW w:w="1006"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p>
        </w:tc>
        <w:tc>
          <w:tcPr>
            <w:tcW w:w="82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p>
        </w:tc>
        <w:tc>
          <w:tcPr>
            <w:tcW w:w="1594"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p>
        </w:tc>
        <w:tc>
          <w:tcPr>
            <w:tcW w:w="1586"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p>
        </w:tc>
        <w:tc>
          <w:tcPr>
            <w:tcW w:w="1123"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p>
        </w:tc>
        <w:tc>
          <w:tcPr>
            <w:tcW w:w="152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p>
        </w:tc>
        <w:tc>
          <w:tcPr>
            <w:tcW w:w="666"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p>
        </w:tc>
        <w:tc>
          <w:tcPr>
            <w:tcW w:w="940" w:type="dxa"/>
            <w:tcBorders>
              <w:top w:val="nil"/>
              <w:left w:val="nil"/>
              <w:bottom w:val="nil"/>
              <w:right w:val="nil"/>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p>
        </w:tc>
        <w:tc>
          <w:tcPr>
            <w:tcW w:w="314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sz w:val="16"/>
                <w:szCs w:val="16"/>
              </w:rPr>
            </w:pPr>
          </w:p>
        </w:tc>
      </w:tr>
    </w:tbl>
    <w:p w:rsidR="00501229" w:rsidRDefault="00501229" w:rsidP="001505B4">
      <w:pPr>
        <w:spacing w:line="360" w:lineRule="auto"/>
        <w:rPr>
          <w:b/>
        </w:rPr>
      </w:pPr>
    </w:p>
    <w:p w:rsidR="00AE6F99" w:rsidRDefault="00AE6F99" w:rsidP="001505B4">
      <w:pPr>
        <w:spacing w:line="360" w:lineRule="auto"/>
        <w:rPr>
          <w:b/>
        </w:rPr>
        <w:sectPr w:rsidR="00AE6F99" w:rsidSect="00263911">
          <w:headerReference w:type="first" r:id="rId11"/>
          <w:pgSz w:w="15840" w:h="12240" w:orient="landscape"/>
          <w:pgMar w:top="1440" w:right="1440" w:bottom="1440" w:left="1440" w:header="720" w:footer="720" w:gutter="0"/>
          <w:cols w:space="720"/>
          <w:docGrid w:linePitch="360"/>
        </w:sectPr>
      </w:pPr>
    </w:p>
    <w:p w:rsidR="00501229" w:rsidRDefault="00501229" w:rsidP="001505B4">
      <w:pPr>
        <w:spacing w:line="360" w:lineRule="auto"/>
        <w:rPr>
          <w:b/>
        </w:rPr>
      </w:pPr>
    </w:p>
    <w:p w:rsidR="001505B4" w:rsidRDefault="001505B4" w:rsidP="001505B4">
      <w:pPr>
        <w:spacing w:line="360" w:lineRule="auto"/>
        <w:rPr>
          <w:b/>
        </w:rPr>
      </w:pPr>
    </w:p>
    <w:p w:rsidR="00513466" w:rsidRDefault="00501229" w:rsidP="001505B4">
      <w:pPr>
        <w:spacing w:line="360" w:lineRule="auto"/>
      </w:pPr>
      <w:r>
        <w:rPr>
          <w:b/>
        </w:rPr>
        <w:lastRenderedPageBreak/>
        <w:t>Table A</w:t>
      </w:r>
      <w:r w:rsidR="00AE6F99">
        <w:rPr>
          <w:b/>
        </w:rPr>
        <w:t xml:space="preserve">. </w:t>
      </w:r>
      <w:r>
        <w:rPr>
          <w:b/>
        </w:rPr>
        <w:t xml:space="preserve"> </w:t>
      </w:r>
      <w:r w:rsidR="00513466">
        <w:rPr>
          <w:b/>
        </w:rPr>
        <w:t>(Continued)</w:t>
      </w:r>
    </w:p>
    <w:tbl>
      <w:tblPr>
        <w:tblW w:w="12411" w:type="dxa"/>
        <w:tblInd w:w="89" w:type="dxa"/>
        <w:tblLook w:val="04A0"/>
      </w:tblPr>
      <w:tblGrid>
        <w:gridCol w:w="940"/>
        <w:gridCol w:w="820"/>
        <w:gridCol w:w="1859"/>
        <w:gridCol w:w="1321"/>
        <w:gridCol w:w="1120"/>
        <w:gridCol w:w="1520"/>
        <w:gridCol w:w="179"/>
        <w:gridCol w:w="572"/>
        <w:gridCol w:w="940"/>
        <w:gridCol w:w="3140"/>
      </w:tblGrid>
      <w:tr w:rsidR="00513466" w:rsidRPr="00094287" w:rsidTr="001505B4">
        <w:trPr>
          <w:trHeight w:val="402"/>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Materials</w:t>
            </w:r>
          </w:p>
        </w:tc>
        <w:tc>
          <w:tcPr>
            <w:tcW w:w="82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ID/Type</w:t>
            </w:r>
          </w:p>
        </w:tc>
        <w:tc>
          <w:tcPr>
            <w:tcW w:w="1859"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Combined Gradation</w:t>
            </w:r>
          </w:p>
        </w:tc>
        <w:tc>
          <w:tcPr>
            <w:tcW w:w="1321"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AC Content</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513466" w:rsidRPr="00E2165B" w:rsidRDefault="00513466" w:rsidP="001505B4">
            <w:pPr>
              <w:spacing w:line="360" w:lineRule="auto"/>
              <w:jc w:val="center"/>
              <w:rPr>
                <w:rFonts w:ascii="Arial" w:hAnsi="Arial" w:cs="Arial"/>
                <w:b/>
                <w:bCs/>
                <w:sz w:val="16"/>
                <w:szCs w:val="16"/>
              </w:rPr>
            </w:pPr>
            <w:r w:rsidRPr="00E2165B">
              <w:rPr>
                <w:rFonts w:ascii="Arial" w:hAnsi="Arial" w:cs="Arial"/>
                <w:b/>
                <w:bCs/>
                <w:sz w:val="16"/>
                <w:szCs w:val="16"/>
              </w:rPr>
              <w:t>Density</w:t>
            </w:r>
          </w:p>
        </w:tc>
        <w:tc>
          <w:tcPr>
            <w:tcW w:w="1699" w:type="dxa"/>
            <w:gridSpan w:val="2"/>
            <w:tcBorders>
              <w:top w:val="single" w:sz="4" w:space="0" w:color="auto"/>
              <w:left w:val="nil"/>
              <w:bottom w:val="single" w:sz="4" w:space="0" w:color="auto"/>
              <w:right w:val="single" w:sz="4" w:space="0" w:color="auto"/>
            </w:tcBorders>
            <w:shd w:val="clear" w:color="auto" w:fill="auto"/>
            <w:noWrap/>
            <w:vAlign w:val="bottom"/>
            <w:hideMark/>
          </w:tcPr>
          <w:p w:rsidR="00513466" w:rsidRPr="00E2165B" w:rsidRDefault="00513466" w:rsidP="001505B4">
            <w:pPr>
              <w:spacing w:line="360" w:lineRule="auto"/>
              <w:rPr>
                <w:rFonts w:ascii="Arial" w:hAnsi="Arial" w:cs="Arial"/>
                <w:b/>
                <w:bCs/>
                <w:sz w:val="16"/>
                <w:szCs w:val="16"/>
              </w:rPr>
            </w:pPr>
            <w:r w:rsidRPr="00E2165B">
              <w:rPr>
                <w:rFonts w:ascii="Arial" w:hAnsi="Arial" w:cs="Arial"/>
                <w:b/>
                <w:bCs/>
                <w:sz w:val="16"/>
                <w:szCs w:val="16"/>
              </w:rPr>
              <w:t>H</w:t>
            </w:r>
            <w:r w:rsidR="00E2165B">
              <w:rPr>
                <w:rFonts w:ascii="Arial" w:hAnsi="Arial" w:cs="Arial"/>
                <w:b/>
                <w:bCs/>
                <w:sz w:val="16"/>
                <w:szCs w:val="16"/>
              </w:rPr>
              <w:t>amburg</w:t>
            </w:r>
            <w:r w:rsidRPr="00E2165B">
              <w:rPr>
                <w:rFonts w:ascii="Arial" w:hAnsi="Arial" w:cs="Arial"/>
                <w:b/>
                <w:bCs/>
                <w:sz w:val="16"/>
                <w:szCs w:val="16"/>
              </w:rPr>
              <w:t xml:space="preserve"> Test</w:t>
            </w:r>
          </w:p>
        </w:tc>
        <w:tc>
          <w:tcPr>
            <w:tcW w:w="572" w:type="dxa"/>
            <w:tcBorders>
              <w:top w:val="single" w:sz="4" w:space="0" w:color="auto"/>
              <w:left w:val="nil"/>
              <w:bottom w:val="single" w:sz="4" w:space="0" w:color="auto"/>
              <w:right w:val="single" w:sz="4" w:space="0" w:color="auto"/>
            </w:tcBorders>
            <w:shd w:val="clear" w:color="auto" w:fill="auto"/>
            <w:noWrap/>
            <w:vAlign w:val="bottom"/>
            <w:hideMark/>
          </w:tcPr>
          <w:p w:rsidR="00513466" w:rsidRPr="00E2165B" w:rsidRDefault="00513466" w:rsidP="001505B4">
            <w:pPr>
              <w:spacing w:line="360" w:lineRule="auto"/>
              <w:jc w:val="right"/>
              <w:rPr>
                <w:rFonts w:ascii="Arial" w:hAnsi="Arial" w:cs="Arial"/>
                <w:b/>
                <w:bCs/>
                <w:sz w:val="16"/>
                <w:szCs w:val="16"/>
              </w:rPr>
            </w:pPr>
            <w:r w:rsidRPr="00E2165B">
              <w:rPr>
                <w:rFonts w:ascii="Arial" w:hAnsi="Arial" w:cs="Arial"/>
                <w:b/>
                <w:bCs/>
                <w:sz w:val="16"/>
                <w:szCs w:val="16"/>
              </w:rPr>
              <w:t>OT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Outcome</w:t>
            </w:r>
          </w:p>
        </w:tc>
        <w:tc>
          <w:tcPr>
            <w:tcW w:w="314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Remarks</w:t>
            </w:r>
          </w:p>
        </w:tc>
      </w:tr>
      <w:tr w:rsidR="00513466" w:rsidRPr="00094287" w:rsidTr="001505B4">
        <w:trPr>
          <w:trHeight w:val="402"/>
        </w:trPr>
        <w:tc>
          <w:tcPr>
            <w:tcW w:w="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Zack Burk</w:t>
            </w:r>
          </w:p>
        </w:tc>
        <w:tc>
          <w:tcPr>
            <w:tcW w:w="8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13  CAM</w:t>
            </w:r>
          </w:p>
        </w:tc>
        <w:tc>
          <w:tcPr>
            <w:tcW w:w="18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30% F rock + 69% </w:t>
            </w:r>
            <w:proofErr w:type="spellStart"/>
            <w:r w:rsidRPr="00094287">
              <w:rPr>
                <w:rFonts w:ascii="Arial" w:hAnsi="Arial" w:cs="Arial"/>
                <w:b/>
                <w:bCs/>
                <w:sz w:val="16"/>
                <w:szCs w:val="16"/>
              </w:rPr>
              <w:t>Scrn</w:t>
            </w:r>
            <w:proofErr w:type="spellEnd"/>
            <w:r w:rsidRPr="00094287">
              <w:rPr>
                <w:rFonts w:ascii="Arial" w:hAnsi="Arial" w:cs="Arial"/>
                <w:b/>
                <w:bCs/>
                <w:sz w:val="16"/>
                <w:szCs w:val="16"/>
              </w:rPr>
              <w:t xml:space="preserve"> + 1% lime</w:t>
            </w:r>
          </w:p>
        </w:tc>
        <w:tc>
          <w:tcPr>
            <w:tcW w:w="1321"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6.0  (PG 70-22)</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color w:val="FF0000"/>
                <w:sz w:val="16"/>
                <w:szCs w:val="16"/>
              </w:rPr>
            </w:pPr>
            <w:r w:rsidRPr="00094287">
              <w:rPr>
                <w:rFonts w:ascii="Arial" w:hAnsi="Arial" w:cs="Arial"/>
                <w:b/>
                <w:bCs/>
                <w:color w:val="FF0000"/>
                <w:sz w:val="16"/>
                <w:szCs w:val="16"/>
              </w:rPr>
              <w:t>12.5 mm @ 14800</w:t>
            </w:r>
          </w:p>
        </w:tc>
        <w:tc>
          <w:tcPr>
            <w:tcW w:w="572"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right"/>
              <w:rPr>
                <w:rFonts w:ascii="Arial" w:hAnsi="Arial" w:cs="Arial"/>
                <w:b/>
                <w:bCs/>
                <w:color w:val="FF0000"/>
                <w:sz w:val="16"/>
                <w:szCs w:val="16"/>
              </w:rPr>
            </w:pPr>
            <w:r w:rsidRPr="00094287">
              <w:rPr>
                <w:rFonts w:ascii="Arial" w:hAnsi="Arial" w:cs="Arial"/>
                <w:b/>
                <w:bCs/>
                <w:color w:val="FF0000"/>
                <w:sz w:val="16"/>
                <w:szCs w:val="16"/>
              </w:rPr>
              <w:t>88</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FAIL</w:t>
            </w:r>
          </w:p>
        </w:tc>
        <w:tc>
          <w:tcPr>
            <w:tcW w:w="31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No optimum AC content could be obtained</w:t>
            </w:r>
          </w:p>
        </w:tc>
      </w:tr>
      <w:tr w:rsidR="00513466" w:rsidRPr="00094287" w:rsidTr="001505B4">
        <w:trPr>
          <w:trHeight w:val="402"/>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321"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6.5 (PG 70-22)</w:t>
            </w:r>
          </w:p>
        </w:tc>
        <w:tc>
          <w:tcPr>
            <w:tcW w:w="11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color w:val="FF0000"/>
                <w:sz w:val="16"/>
                <w:szCs w:val="16"/>
              </w:rPr>
            </w:pPr>
            <w:r w:rsidRPr="00094287">
              <w:rPr>
                <w:rFonts w:ascii="Arial" w:hAnsi="Arial" w:cs="Arial"/>
                <w:b/>
                <w:bCs/>
                <w:color w:val="FF0000"/>
                <w:sz w:val="16"/>
                <w:szCs w:val="16"/>
              </w:rPr>
              <w:t>12.5 mm@ 10000</w:t>
            </w:r>
          </w:p>
        </w:tc>
        <w:tc>
          <w:tcPr>
            <w:tcW w:w="572"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940" w:type="dxa"/>
            <w:tcBorders>
              <w:top w:val="nil"/>
              <w:left w:val="nil"/>
              <w:bottom w:val="single" w:sz="4" w:space="0" w:color="auto"/>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FAIL</w:t>
            </w:r>
          </w:p>
        </w:tc>
        <w:tc>
          <w:tcPr>
            <w:tcW w:w="314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402"/>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321"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7.0 (PG 70-22)</w:t>
            </w:r>
          </w:p>
        </w:tc>
        <w:tc>
          <w:tcPr>
            <w:tcW w:w="11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color w:val="FF0000"/>
                <w:sz w:val="16"/>
                <w:szCs w:val="16"/>
              </w:rPr>
            </w:pPr>
            <w:r w:rsidRPr="00094287">
              <w:rPr>
                <w:rFonts w:ascii="Arial" w:hAnsi="Arial" w:cs="Arial"/>
                <w:b/>
                <w:bCs/>
                <w:color w:val="FF0000"/>
                <w:sz w:val="16"/>
                <w:szCs w:val="16"/>
              </w:rPr>
              <w:t>12.5 mm @ 9600</w:t>
            </w:r>
          </w:p>
        </w:tc>
        <w:tc>
          <w:tcPr>
            <w:tcW w:w="572"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94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FAIL</w:t>
            </w:r>
          </w:p>
        </w:tc>
        <w:tc>
          <w:tcPr>
            <w:tcW w:w="314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402"/>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321"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7.5 (PG 70-22)</w:t>
            </w:r>
          </w:p>
        </w:tc>
        <w:tc>
          <w:tcPr>
            <w:tcW w:w="11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color w:val="FF0000"/>
                <w:sz w:val="16"/>
                <w:szCs w:val="16"/>
              </w:rPr>
            </w:pPr>
            <w:r w:rsidRPr="00094287">
              <w:rPr>
                <w:rFonts w:ascii="Arial" w:hAnsi="Arial" w:cs="Arial"/>
                <w:b/>
                <w:bCs/>
                <w:color w:val="FF0000"/>
                <w:sz w:val="16"/>
                <w:szCs w:val="16"/>
              </w:rPr>
              <w:t>12.5 mm @ 5900</w:t>
            </w:r>
          </w:p>
        </w:tc>
        <w:tc>
          <w:tcPr>
            <w:tcW w:w="572"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94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FAIL</w:t>
            </w:r>
          </w:p>
        </w:tc>
        <w:tc>
          <w:tcPr>
            <w:tcW w:w="314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195"/>
        </w:trPr>
        <w:tc>
          <w:tcPr>
            <w:tcW w:w="94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rPr>
            </w:pPr>
          </w:p>
        </w:tc>
        <w:tc>
          <w:tcPr>
            <w:tcW w:w="82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rPr>
            </w:pPr>
          </w:p>
        </w:tc>
        <w:tc>
          <w:tcPr>
            <w:tcW w:w="1859"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rPr>
            </w:pPr>
          </w:p>
        </w:tc>
        <w:tc>
          <w:tcPr>
            <w:tcW w:w="1321"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rPr>
            </w:pPr>
          </w:p>
        </w:tc>
        <w:tc>
          <w:tcPr>
            <w:tcW w:w="112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p>
        </w:tc>
        <w:tc>
          <w:tcPr>
            <w:tcW w:w="1699" w:type="dxa"/>
            <w:gridSpan w:val="2"/>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rPr>
            </w:pPr>
          </w:p>
        </w:tc>
        <w:tc>
          <w:tcPr>
            <w:tcW w:w="572"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b/>
                <w:bCs/>
              </w:rPr>
            </w:pPr>
          </w:p>
        </w:tc>
        <w:tc>
          <w:tcPr>
            <w:tcW w:w="94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p>
        </w:tc>
        <w:tc>
          <w:tcPr>
            <w:tcW w:w="314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r>
      <w:tr w:rsidR="00513466" w:rsidRPr="00094287" w:rsidTr="001505B4">
        <w:trPr>
          <w:trHeight w:val="402"/>
        </w:trPr>
        <w:tc>
          <w:tcPr>
            <w:tcW w:w="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proofErr w:type="spellStart"/>
            <w:r w:rsidRPr="00094287">
              <w:rPr>
                <w:rFonts w:ascii="Arial" w:hAnsi="Arial" w:cs="Arial"/>
                <w:b/>
                <w:bCs/>
                <w:sz w:val="16"/>
                <w:szCs w:val="16"/>
              </w:rPr>
              <w:t>Duinick</w:t>
            </w:r>
            <w:proofErr w:type="spellEnd"/>
          </w:p>
        </w:tc>
        <w:tc>
          <w:tcPr>
            <w:tcW w:w="8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14  CAM</w:t>
            </w:r>
          </w:p>
        </w:tc>
        <w:tc>
          <w:tcPr>
            <w:tcW w:w="18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50% F rock + 24% DBI Man Sand +25% Thrasher </w:t>
            </w:r>
            <w:proofErr w:type="spellStart"/>
            <w:r w:rsidRPr="00094287">
              <w:rPr>
                <w:rFonts w:ascii="Arial" w:hAnsi="Arial" w:cs="Arial"/>
                <w:b/>
                <w:bCs/>
                <w:sz w:val="16"/>
                <w:szCs w:val="16"/>
              </w:rPr>
              <w:t>Scrn</w:t>
            </w:r>
            <w:proofErr w:type="spellEnd"/>
            <w:r w:rsidRPr="00094287">
              <w:rPr>
                <w:rFonts w:ascii="Arial" w:hAnsi="Arial" w:cs="Arial"/>
                <w:b/>
                <w:bCs/>
                <w:sz w:val="16"/>
                <w:szCs w:val="16"/>
              </w:rPr>
              <w:t xml:space="preserve"> + 1% Lime</w:t>
            </w:r>
          </w:p>
        </w:tc>
        <w:tc>
          <w:tcPr>
            <w:tcW w:w="1321"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6.0 (PG 70-28)</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color w:val="FF0000"/>
                <w:sz w:val="16"/>
                <w:szCs w:val="16"/>
              </w:rPr>
            </w:pPr>
            <w:r w:rsidRPr="00094287">
              <w:rPr>
                <w:rFonts w:ascii="Arial" w:hAnsi="Arial" w:cs="Arial"/>
                <w:b/>
                <w:bCs/>
                <w:color w:val="FF0000"/>
                <w:sz w:val="16"/>
                <w:szCs w:val="16"/>
              </w:rPr>
              <w:t>12.5 mm @ 9000</w:t>
            </w:r>
          </w:p>
        </w:tc>
        <w:tc>
          <w:tcPr>
            <w:tcW w:w="572"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right"/>
              <w:rPr>
                <w:rFonts w:ascii="Arial" w:hAnsi="Arial" w:cs="Arial"/>
                <w:b/>
                <w:bCs/>
                <w:sz w:val="16"/>
                <w:szCs w:val="16"/>
              </w:rPr>
            </w:pPr>
            <w:r w:rsidRPr="00094287">
              <w:rPr>
                <w:rFonts w:ascii="Arial" w:hAnsi="Arial" w:cs="Arial"/>
                <w:b/>
                <w:bCs/>
                <w:sz w:val="16"/>
                <w:szCs w:val="16"/>
              </w:rPr>
              <w:t>743</w:t>
            </w:r>
          </w:p>
        </w:tc>
        <w:tc>
          <w:tcPr>
            <w:tcW w:w="940"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FAIL</w:t>
            </w:r>
          </w:p>
        </w:tc>
        <w:tc>
          <w:tcPr>
            <w:tcW w:w="31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No optimum AC content could be obtained</w:t>
            </w:r>
          </w:p>
        </w:tc>
      </w:tr>
      <w:tr w:rsidR="00513466" w:rsidRPr="00094287" w:rsidTr="001505B4">
        <w:trPr>
          <w:trHeight w:val="555"/>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321"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6.5 (PG 70-28)</w:t>
            </w:r>
          </w:p>
        </w:tc>
        <w:tc>
          <w:tcPr>
            <w:tcW w:w="11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color w:val="FF0000"/>
                <w:sz w:val="16"/>
                <w:szCs w:val="16"/>
              </w:rPr>
            </w:pPr>
            <w:r w:rsidRPr="00094287">
              <w:rPr>
                <w:rFonts w:ascii="Arial" w:hAnsi="Arial" w:cs="Arial"/>
                <w:b/>
                <w:bCs/>
                <w:color w:val="FF0000"/>
                <w:sz w:val="16"/>
                <w:szCs w:val="16"/>
              </w:rPr>
              <w:t>12.5 mm @ 6200</w:t>
            </w:r>
          </w:p>
        </w:tc>
        <w:tc>
          <w:tcPr>
            <w:tcW w:w="572"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94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FAIL</w:t>
            </w:r>
          </w:p>
        </w:tc>
        <w:tc>
          <w:tcPr>
            <w:tcW w:w="314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402"/>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val="restart"/>
            <w:tcBorders>
              <w:top w:val="nil"/>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15  CAM</w:t>
            </w:r>
          </w:p>
        </w:tc>
        <w:tc>
          <w:tcPr>
            <w:tcW w:w="1859" w:type="dxa"/>
            <w:vMerge w:val="restart"/>
            <w:tcBorders>
              <w:top w:val="nil"/>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52% F rock + 47% Kiewit #7-#16 +1% lime</w:t>
            </w:r>
          </w:p>
        </w:tc>
        <w:tc>
          <w:tcPr>
            <w:tcW w:w="1321"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6.0 (PG 70-28)</w:t>
            </w:r>
          </w:p>
        </w:tc>
        <w:tc>
          <w:tcPr>
            <w:tcW w:w="11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1.5 mm @ 15000</w:t>
            </w:r>
          </w:p>
        </w:tc>
        <w:tc>
          <w:tcPr>
            <w:tcW w:w="572"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right"/>
              <w:rPr>
                <w:rFonts w:ascii="Arial" w:hAnsi="Arial" w:cs="Arial"/>
                <w:b/>
                <w:bCs/>
                <w:color w:val="FF0000"/>
                <w:sz w:val="16"/>
                <w:szCs w:val="16"/>
              </w:rPr>
            </w:pPr>
            <w:r w:rsidRPr="00094287">
              <w:rPr>
                <w:rFonts w:ascii="Arial" w:hAnsi="Arial" w:cs="Arial"/>
                <w:b/>
                <w:bCs/>
                <w:color w:val="FF0000"/>
                <w:sz w:val="16"/>
                <w:szCs w:val="16"/>
              </w:rPr>
              <w:t>52</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FAIL</w:t>
            </w:r>
          </w:p>
        </w:tc>
        <w:tc>
          <w:tcPr>
            <w:tcW w:w="3140" w:type="dxa"/>
            <w:vMerge w:val="restart"/>
            <w:tcBorders>
              <w:top w:val="nil"/>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Based on Hamburg and Overlay Testing, an optimum of 7.2% AC was selected.  However the density check at 7.2% asphalt was only 93.7%.</w:t>
            </w:r>
          </w:p>
        </w:tc>
      </w:tr>
      <w:tr w:rsidR="00513466" w:rsidRPr="00094287" w:rsidTr="001505B4">
        <w:trPr>
          <w:trHeight w:val="402"/>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321"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6.5 (PG 70-28)</w:t>
            </w:r>
          </w:p>
        </w:tc>
        <w:tc>
          <w:tcPr>
            <w:tcW w:w="11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2.7 mm @ 15000</w:t>
            </w:r>
          </w:p>
        </w:tc>
        <w:tc>
          <w:tcPr>
            <w:tcW w:w="572"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402"/>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321"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7.0 (PG 70-28)</w:t>
            </w:r>
          </w:p>
        </w:tc>
        <w:tc>
          <w:tcPr>
            <w:tcW w:w="11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6.1 mm @ 15000</w:t>
            </w:r>
          </w:p>
        </w:tc>
        <w:tc>
          <w:tcPr>
            <w:tcW w:w="572"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right"/>
              <w:rPr>
                <w:rFonts w:ascii="Arial" w:hAnsi="Arial" w:cs="Arial"/>
                <w:b/>
                <w:bCs/>
                <w:color w:val="FF0000"/>
                <w:sz w:val="16"/>
                <w:szCs w:val="16"/>
              </w:rPr>
            </w:pPr>
            <w:r w:rsidRPr="00094287">
              <w:rPr>
                <w:rFonts w:ascii="Arial" w:hAnsi="Arial" w:cs="Arial"/>
                <w:b/>
                <w:bCs/>
                <w:color w:val="FF0000"/>
                <w:sz w:val="16"/>
                <w:szCs w:val="16"/>
              </w:rPr>
              <w:t>588</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402"/>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321"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7.5 (PG 70-28)</w:t>
            </w:r>
          </w:p>
        </w:tc>
        <w:tc>
          <w:tcPr>
            <w:tcW w:w="11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color w:val="FF0000"/>
                <w:sz w:val="16"/>
                <w:szCs w:val="16"/>
              </w:rPr>
            </w:pPr>
            <w:r w:rsidRPr="00094287">
              <w:rPr>
                <w:rFonts w:ascii="Arial" w:hAnsi="Arial" w:cs="Arial"/>
                <w:b/>
                <w:bCs/>
                <w:color w:val="FF0000"/>
                <w:sz w:val="16"/>
                <w:szCs w:val="16"/>
              </w:rPr>
              <w:t>16.1 mm @ 15000</w:t>
            </w:r>
          </w:p>
        </w:tc>
        <w:tc>
          <w:tcPr>
            <w:tcW w:w="572"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right"/>
              <w:rPr>
                <w:rFonts w:ascii="Arial" w:hAnsi="Arial" w:cs="Arial"/>
                <w:b/>
                <w:bCs/>
                <w:sz w:val="16"/>
                <w:szCs w:val="16"/>
              </w:rPr>
            </w:pPr>
            <w:r w:rsidRPr="00094287">
              <w:rPr>
                <w:rFonts w:ascii="Arial" w:hAnsi="Arial" w:cs="Arial"/>
                <w:b/>
                <w:bCs/>
                <w:sz w:val="16"/>
                <w:szCs w:val="16"/>
              </w:rPr>
              <w:t>1883</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w:t>
            </w:r>
          </w:p>
        </w:tc>
        <w:tc>
          <w:tcPr>
            <w:tcW w:w="3140" w:type="dxa"/>
            <w:vMerge/>
            <w:tcBorders>
              <w:top w:val="nil"/>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165"/>
        </w:trPr>
        <w:tc>
          <w:tcPr>
            <w:tcW w:w="94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82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1859"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1321"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112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jc w:val="center"/>
              <w:rPr>
                <w:rFonts w:ascii="Arial" w:hAnsi="Arial" w:cs="Arial"/>
              </w:rPr>
            </w:pPr>
          </w:p>
        </w:tc>
        <w:tc>
          <w:tcPr>
            <w:tcW w:w="1699" w:type="dxa"/>
            <w:gridSpan w:val="2"/>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572"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94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jc w:val="center"/>
              <w:rPr>
                <w:rFonts w:ascii="Arial" w:hAnsi="Arial" w:cs="Arial"/>
              </w:rPr>
            </w:pPr>
          </w:p>
        </w:tc>
        <w:tc>
          <w:tcPr>
            <w:tcW w:w="314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r>
      <w:tr w:rsidR="00513466" w:rsidRPr="00094287" w:rsidTr="001505B4">
        <w:trPr>
          <w:trHeight w:val="402"/>
        </w:trPr>
        <w:tc>
          <w:tcPr>
            <w:tcW w:w="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Turner</w:t>
            </w:r>
          </w:p>
        </w:tc>
        <w:tc>
          <w:tcPr>
            <w:tcW w:w="8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Mix 16  CAM</w:t>
            </w:r>
          </w:p>
        </w:tc>
        <w:tc>
          <w:tcPr>
            <w:tcW w:w="18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15% D rock + 20% F rock + 64% </w:t>
            </w:r>
            <w:proofErr w:type="spellStart"/>
            <w:r w:rsidRPr="00094287">
              <w:rPr>
                <w:rFonts w:ascii="Arial" w:hAnsi="Arial" w:cs="Arial"/>
                <w:b/>
                <w:bCs/>
                <w:sz w:val="16"/>
                <w:szCs w:val="16"/>
              </w:rPr>
              <w:t>Scrng</w:t>
            </w:r>
            <w:proofErr w:type="spellEnd"/>
            <w:r w:rsidRPr="00094287">
              <w:rPr>
                <w:rFonts w:ascii="Arial" w:hAnsi="Arial" w:cs="Arial"/>
                <w:b/>
                <w:bCs/>
                <w:sz w:val="16"/>
                <w:szCs w:val="16"/>
              </w:rPr>
              <w:t xml:space="preserve"> + 1% lime</w:t>
            </w:r>
          </w:p>
        </w:tc>
        <w:tc>
          <w:tcPr>
            <w:tcW w:w="1321"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6.5 (PG 76-22)</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572" w:type="dxa"/>
            <w:tcBorders>
              <w:top w:val="single" w:sz="4" w:space="0" w:color="auto"/>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right"/>
              <w:rPr>
                <w:rFonts w:ascii="Arial" w:hAnsi="Arial" w:cs="Arial"/>
                <w:b/>
                <w:bCs/>
                <w:color w:val="FF0000"/>
                <w:sz w:val="16"/>
                <w:szCs w:val="16"/>
              </w:rPr>
            </w:pPr>
            <w:r w:rsidRPr="00094287">
              <w:rPr>
                <w:rFonts w:ascii="Arial" w:hAnsi="Arial" w:cs="Arial"/>
                <w:b/>
                <w:bCs/>
                <w:color w:val="FF0000"/>
                <w:sz w:val="16"/>
                <w:szCs w:val="16"/>
              </w:rPr>
              <w:t>2</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FAIL</w:t>
            </w:r>
          </w:p>
        </w:tc>
        <w:tc>
          <w:tcPr>
            <w:tcW w:w="31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No optimum AC content could be obtained</w:t>
            </w:r>
          </w:p>
        </w:tc>
      </w:tr>
      <w:tr w:rsidR="00513466" w:rsidRPr="00094287" w:rsidTr="001505B4">
        <w:trPr>
          <w:trHeight w:val="402"/>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321"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7.0 (PG 76-22)</w:t>
            </w:r>
          </w:p>
        </w:tc>
        <w:tc>
          <w:tcPr>
            <w:tcW w:w="11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3.89 mm @ 20000</w:t>
            </w:r>
          </w:p>
        </w:tc>
        <w:tc>
          <w:tcPr>
            <w:tcW w:w="572"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right"/>
              <w:rPr>
                <w:rFonts w:ascii="Arial" w:hAnsi="Arial" w:cs="Arial"/>
                <w:b/>
                <w:bCs/>
                <w:color w:val="FF0000"/>
                <w:sz w:val="16"/>
                <w:szCs w:val="16"/>
              </w:rPr>
            </w:pPr>
            <w:r w:rsidRPr="00094287">
              <w:rPr>
                <w:rFonts w:ascii="Arial" w:hAnsi="Arial" w:cs="Arial"/>
                <w:b/>
                <w:bCs/>
                <w:color w:val="FF0000"/>
                <w:sz w:val="16"/>
                <w:szCs w:val="16"/>
              </w:rPr>
              <w:t>19</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FAIL</w:t>
            </w:r>
          </w:p>
        </w:tc>
        <w:tc>
          <w:tcPr>
            <w:tcW w:w="314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402"/>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321"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7.5 (PG 76-22)</w:t>
            </w:r>
          </w:p>
        </w:tc>
        <w:tc>
          <w:tcPr>
            <w:tcW w:w="11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5.36 mm @ 20000</w:t>
            </w:r>
          </w:p>
        </w:tc>
        <w:tc>
          <w:tcPr>
            <w:tcW w:w="572"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right"/>
              <w:rPr>
                <w:rFonts w:ascii="Arial" w:hAnsi="Arial" w:cs="Arial"/>
                <w:b/>
                <w:bCs/>
                <w:color w:val="FF0000"/>
                <w:sz w:val="16"/>
                <w:szCs w:val="16"/>
              </w:rPr>
            </w:pPr>
            <w:r w:rsidRPr="00094287">
              <w:rPr>
                <w:rFonts w:ascii="Arial" w:hAnsi="Arial" w:cs="Arial"/>
                <w:b/>
                <w:bCs/>
                <w:color w:val="FF0000"/>
                <w:sz w:val="16"/>
                <w:szCs w:val="16"/>
              </w:rPr>
              <w:t>72</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FAIL</w:t>
            </w:r>
          </w:p>
        </w:tc>
        <w:tc>
          <w:tcPr>
            <w:tcW w:w="314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255"/>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321"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8.0 (PG 76-22)</w:t>
            </w:r>
          </w:p>
        </w:tc>
        <w:tc>
          <w:tcPr>
            <w:tcW w:w="1120" w:type="dxa"/>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jc w:val="center"/>
              <w:rPr>
                <w:rFonts w:ascii="Arial" w:hAnsi="Arial" w:cs="Arial"/>
                <w:b/>
                <w:bCs/>
              </w:rPr>
            </w:pPr>
            <w:r w:rsidRPr="00094287">
              <w:rPr>
                <w:rFonts w:ascii="Arial" w:hAnsi="Arial" w:cs="Arial"/>
                <w:b/>
                <w:bCs/>
              </w:rPr>
              <w:t>--</w:t>
            </w:r>
          </w:p>
        </w:tc>
        <w:tc>
          <w:tcPr>
            <w:tcW w:w="1699" w:type="dxa"/>
            <w:gridSpan w:val="2"/>
            <w:tcBorders>
              <w:top w:val="nil"/>
              <w:left w:val="nil"/>
              <w:bottom w:val="single" w:sz="4" w:space="0" w:color="auto"/>
              <w:right w:val="single" w:sz="4" w:space="0" w:color="auto"/>
            </w:tcBorders>
            <w:shd w:val="clear" w:color="auto" w:fill="auto"/>
            <w:noWrap/>
            <w:vAlign w:val="bottom"/>
            <w:hideMark/>
          </w:tcPr>
          <w:p w:rsidR="00513466" w:rsidRPr="00094287" w:rsidRDefault="00513466" w:rsidP="001505B4">
            <w:pPr>
              <w:spacing w:line="360" w:lineRule="auto"/>
              <w:rPr>
                <w:rFonts w:ascii="Arial" w:hAnsi="Arial" w:cs="Arial"/>
                <w:b/>
                <w:bCs/>
                <w:sz w:val="16"/>
                <w:szCs w:val="16"/>
              </w:rPr>
            </w:pPr>
            <w:r w:rsidRPr="00094287">
              <w:rPr>
                <w:rFonts w:ascii="Arial" w:hAnsi="Arial" w:cs="Arial"/>
                <w:b/>
                <w:bCs/>
                <w:sz w:val="16"/>
                <w:szCs w:val="16"/>
              </w:rPr>
              <w:t>5.46 mm @ 20000</w:t>
            </w:r>
          </w:p>
        </w:tc>
        <w:tc>
          <w:tcPr>
            <w:tcW w:w="572"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940" w:type="dxa"/>
            <w:tcBorders>
              <w:top w:val="nil"/>
              <w:left w:val="nil"/>
              <w:bottom w:val="single" w:sz="4" w:space="0" w:color="auto"/>
              <w:right w:val="single" w:sz="4" w:space="0" w:color="auto"/>
            </w:tcBorders>
            <w:shd w:val="clear" w:color="000000" w:fill="FFFFFF"/>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w:t>
            </w:r>
          </w:p>
        </w:tc>
        <w:tc>
          <w:tcPr>
            <w:tcW w:w="314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276"/>
        </w:trPr>
        <w:tc>
          <w:tcPr>
            <w:tcW w:w="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El Paso  </w:t>
            </w:r>
          </w:p>
        </w:tc>
        <w:tc>
          <w:tcPr>
            <w:tcW w:w="8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CAM</w:t>
            </w:r>
          </w:p>
        </w:tc>
        <w:tc>
          <w:tcPr>
            <w:tcW w:w="18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b/>
                <w:bCs/>
                <w:sz w:val="16"/>
                <w:szCs w:val="16"/>
              </w:rPr>
            </w:pPr>
            <w:r w:rsidRPr="00094287">
              <w:rPr>
                <w:rFonts w:ascii="Arial" w:hAnsi="Arial" w:cs="Arial"/>
                <w:b/>
                <w:bCs/>
                <w:sz w:val="16"/>
                <w:szCs w:val="16"/>
              </w:rPr>
              <w:t xml:space="preserve">District supplied Padre Canyon 3/8-inch and </w:t>
            </w:r>
            <w:proofErr w:type="spellStart"/>
            <w:r w:rsidRPr="00094287">
              <w:rPr>
                <w:rFonts w:ascii="Arial" w:hAnsi="Arial" w:cs="Arial"/>
                <w:b/>
                <w:bCs/>
                <w:sz w:val="16"/>
                <w:szCs w:val="16"/>
              </w:rPr>
              <w:t>Sc</w:t>
            </w:r>
            <w:r w:rsidR="001505B4">
              <w:rPr>
                <w:rFonts w:ascii="Arial" w:hAnsi="Arial" w:cs="Arial"/>
                <w:b/>
                <w:bCs/>
                <w:sz w:val="16"/>
                <w:szCs w:val="16"/>
              </w:rPr>
              <w:t>rngs</w:t>
            </w:r>
            <w:proofErr w:type="spellEnd"/>
            <w:r w:rsidR="001505B4">
              <w:rPr>
                <w:rFonts w:ascii="Arial" w:hAnsi="Arial" w:cs="Arial"/>
                <w:b/>
                <w:bCs/>
                <w:sz w:val="16"/>
                <w:szCs w:val="16"/>
              </w:rPr>
              <w:t xml:space="preserve">.  + </w:t>
            </w:r>
            <w:proofErr w:type="spellStart"/>
            <w:r w:rsidR="001505B4">
              <w:rPr>
                <w:rFonts w:ascii="Arial" w:hAnsi="Arial" w:cs="Arial"/>
                <w:b/>
                <w:bCs/>
                <w:sz w:val="16"/>
                <w:szCs w:val="16"/>
              </w:rPr>
              <w:t>Vado</w:t>
            </w:r>
            <w:proofErr w:type="spellEnd"/>
            <w:r w:rsidR="001505B4">
              <w:rPr>
                <w:rFonts w:ascii="Arial" w:hAnsi="Arial" w:cs="Arial"/>
                <w:b/>
                <w:bCs/>
                <w:sz w:val="16"/>
                <w:szCs w:val="16"/>
              </w:rPr>
              <w:t xml:space="preserve"> 3/8-inch </w:t>
            </w:r>
          </w:p>
        </w:tc>
        <w:tc>
          <w:tcPr>
            <w:tcW w:w="5652" w:type="dxa"/>
            <w:gridSpan w:val="6"/>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513466" w:rsidRPr="00094287" w:rsidRDefault="00513466" w:rsidP="001505B4">
            <w:pPr>
              <w:spacing w:line="360" w:lineRule="auto"/>
              <w:jc w:val="center"/>
              <w:rPr>
                <w:rFonts w:ascii="Arial" w:hAnsi="Arial" w:cs="Arial"/>
              </w:rPr>
            </w:pPr>
            <w:r w:rsidRPr="00094287">
              <w:rPr>
                <w:rFonts w:ascii="Arial" w:hAnsi="Arial" w:cs="Arial"/>
              </w:rPr>
              <w:t>--</w:t>
            </w:r>
          </w:p>
        </w:tc>
        <w:tc>
          <w:tcPr>
            <w:tcW w:w="31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3466" w:rsidRPr="00094287" w:rsidRDefault="00513466" w:rsidP="001505B4">
            <w:pPr>
              <w:spacing w:line="360" w:lineRule="auto"/>
              <w:jc w:val="center"/>
              <w:rPr>
                <w:rFonts w:ascii="Arial" w:hAnsi="Arial" w:cs="Arial"/>
                <w:sz w:val="16"/>
                <w:szCs w:val="16"/>
              </w:rPr>
            </w:pPr>
            <w:r w:rsidRPr="00094287">
              <w:rPr>
                <w:rFonts w:ascii="Arial" w:hAnsi="Arial" w:cs="Arial"/>
                <w:sz w:val="16"/>
                <w:szCs w:val="16"/>
              </w:rPr>
              <w:t>No combination of these aggregates could meet gradation requir</w:t>
            </w:r>
            <w:r>
              <w:rPr>
                <w:rFonts w:ascii="Arial" w:hAnsi="Arial" w:cs="Arial"/>
                <w:sz w:val="16"/>
                <w:szCs w:val="16"/>
              </w:rPr>
              <w:t>e</w:t>
            </w:r>
            <w:r w:rsidRPr="00094287">
              <w:rPr>
                <w:rFonts w:ascii="Arial" w:hAnsi="Arial" w:cs="Arial"/>
                <w:sz w:val="16"/>
                <w:szCs w:val="16"/>
              </w:rPr>
              <w:t>ments for a CAM</w:t>
            </w:r>
          </w:p>
        </w:tc>
      </w:tr>
      <w:tr w:rsidR="00513466" w:rsidRPr="00094287" w:rsidTr="001505B4">
        <w:trPr>
          <w:trHeight w:val="276"/>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5652" w:type="dxa"/>
            <w:gridSpan w:val="6"/>
            <w:vMerge/>
            <w:tcBorders>
              <w:top w:val="single" w:sz="4" w:space="0" w:color="auto"/>
              <w:left w:val="single" w:sz="4" w:space="0" w:color="auto"/>
              <w:bottom w:val="single" w:sz="4" w:space="0" w:color="000000"/>
              <w:right w:val="single" w:sz="4" w:space="0" w:color="000000"/>
            </w:tcBorders>
            <w:vAlign w:val="center"/>
            <w:hideMark/>
          </w:tcPr>
          <w:p w:rsidR="00513466" w:rsidRPr="00094287" w:rsidRDefault="00513466" w:rsidP="001505B4">
            <w:pPr>
              <w:spacing w:line="360" w:lineRule="auto"/>
              <w:rPr>
                <w:rFonts w:ascii="Arial" w:hAnsi="Arial" w:cs="Arial"/>
              </w:rPr>
            </w:pPr>
          </w:p>
        </w:tc>
        <w:tc>
          <w:tcPr>
            <w:tcW w:w="31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276"/>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5652" w:type="dxa"/>
            <w:gridSpan w:val="6"/>
            <w:vMerge/>
            <w:tcBorders>
              <w:top w:val="single" w:sz="4" w:space="0" w:color="auto"/>
              <w:left w:val="single" w:sz="4" w:space="0" w:color="auto"/>
              <w:bottom w:val="single" w:sz="4" w:space="0" w:color="000000"/>
              <w:right w:val="single" w:sz="4" w:space="0" w:color="000000"/>
            </w:tcBorders>
            <w:vAlign w:val="center"/>
            <w:hideMark/>
          </w:tcPr>
          <w:p w:rsidR="00513466" w:rsidRPr="00094287" w:rsidRDefault="00513466" w:rsidP="001505B4">
            <w:pPr>
              <w:spacing w:line="360" w:lineRule="auto"/>
              <w:rPr>
                <w:rFonts w:ascii="Arial" w:hAnsi="Arial" w:cs="Arial"/>
              </w:rPr>
            </w:pPr>
          </w:p>
        </w:tc>
        <w:tc>
          <w:tcPr>
            <w:tcW w:w="31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450"/>
        </w:trPr>
        <w:tc>
          <w:tcPr>
            <w:tcW w:w="9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1859"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b/>
                <w:bCs/>
                <w:sz w:val="16"/>
                <w:szCs w:val="16"/>
              </w:rPr>
            </w:pPr>
          </w:p>
        </w:tc>
        <w:tc>
          <w:tcPr>
            <w:tcW w:w="5652" w:type="dxa"/>
            <w:gridSpan w:val="6"/>
            <w:vMerge/>
            <w:tcBorders>
              <w:top w:val="single" w:sz="4" w:space="0" w:color="auto"/>
              <w:left w:val="single" w:sz="4" w:space="0" w:color="auto"/>
              <w:bottom w:val="single" w:sz="4" w:space="0" w:color="000000"/>
              <w:right w:val="single" w:sz="4" w:space="0" w:color="000000"/>
            </w:tcBorders>
            <w:vAlign w:val="center"/>
            <w:hideMark/>
          </w:tcPr>
          <w:p w:rsidR="00513466" w:rsidRPr="00094287" w:rsidRDefault="00513466" w:rsidP="001505B4">
            <w:pPr>
              <w:spacing w:line="360" w:lineRule="auto"/>
              <w:rPr>
                <w:rFonts w:ascii="Arial" w:hAnsi="Arial" w:cs="Arial"/>
              </w:rPr>
            </w:pPr>
          </w:p>
        </w:tc>
        <w:tc>
          <w:tcPr>
            <w:tcW w:w="3140" w:type="dxa"/>
            <w:vMerge/>
            <w:tcBorders>
              <w:top w:val="single" w:sz="4" w:space="0" w:color="auto"/>
              <w:left w:val="single" w:sz="4" w:space="0" w:color="auto"/>
              <w:bottom w:val="single" w:sz="4" w:space="0" w:color="auto"/>
              <w:right w:val="single" w:sz="4" w:space="0" w:color="auto"/>
            </w:tcBorders>
            <w:vAlign w:val="center"/>
            <w:hideMark/>
          </w:tcPr>
          <w:p w:rsidR="00513466" w:rsidRPr="00094287" w:rsidRDefault="00513466" w:rsidP="001505B4">
            <w:pPr>
              <w:spacing w:line="360" w:lineRule="auto"/>
              <w:rPr>
                <w:rFonts w:ascii="Arial" w:hAnsi="Arial" w:cs="Arial"/>
                <w:sz w:val="16"/>
                <w:szCs w:val="16"/>
              </w:rPr>
            </w:pPr>
          </w:p>
        </w:tc>
      </w:tr>
      <w:tr w:rsidR="00513466" w:rsidRPr="00094287" w:rsidTr="001505B4">
        <w:trPr>
          <w:trHeight w:val="255"/>
        </w:trPr>
        <w:tc>
          <w:tcPr>
            <w:tcW w:w="940" w:type="dxa"/>
            <w:tcBorders>
              <w:top w:val="nil"/>
              <w:left w:val="nil"/>
              <w:bottom w:val="nil"/>
              <w:right w:val="nil"/>
            </w:tcBorders>
            <w:shd w:val="clear" w:color="auto" w:fill="auto"/>
            <w:noWrap/>
            <w:vAlign w:val="bottom"/>
            <w:hideMark/>
          </w:tcPr>
          <w:p w:rsidR="00513466" w:rsidRPr="001505B4" w:rsidRDefault="00513466" w:rsidP="001505B4">
            <w:pPr>
              <w:pStyle w:val="ListParagraph"/>
              <w:spacing w:line="360" w:lineRule="auto"/>
              <w:rPr>
                <w:rFonts w:ascii="Arial" w:hAnsi="Arial" w:cs="Arial"/>
              </w:rPr>
            </w:pPr>
          </w:p>
        </w:tc>
        <w:tc>
          <w:tcPr>
            <w:tcW w:w="82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1859"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1321"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112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152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751" w:type="dxa"/>
            <w:gridSpan w:val="2"/>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94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jc w:val="center"/>
              <w:rPr>
                <w:rFonts w:ascii="Arial" w:hAnsi="Arial" w:cs="Arial"/>
              </w:rPr>
            </w:pPr>
          </w:p>
        </w:tc>
        <w:tc>
          <w:tcPr>
            <w:tcW w:w="314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r>
      <w:tr w:rsidR="00513466" w:rsidRPr="00094287" w:rsidTr="001505B4">
        <w:trPr>
          <w:trHeight w:val="255"/>
        </w:trPr>
        <w:tc>
          <w:tcPr>
            <w:tcW w:w="7580" w:type="dxa"/>
            <w:gridSpan w:val="6"/>
            <w:tcBorders>
              <w:top w:val="nil"/>
              <w:left w:val="nil"/>
              <w:bottom w:val="nil"/>
              <w:right w:val="nil"/>
            </w:tcBorders>
            <w:shd w:val="clear" w:color="000000" w:fill="8DB4E3"/>
            <w:noWrap/>
            <w:vAlign w:val="bottom"/>
            <w:hideMark/>
          </w:tcPr>
          <w:p w:rsidR="00513466" w:rsidRPr="00094287" w:rsidRDefault="00513466" w:rsidP="001505B4">
            <w:pPr>
              <w:spacing w:line="360" w:lineRule="auto"/>
              <w:rPr>
                <w:rFonts w:ascii="Arial" w:hAnsi="Arial" w:cs="Arial"/>
              </w:rPr>
            </w:pPr>
            <w:r w:rsidRPr="00094287">
              <w:rPr>
                <w:rFonts w:ascii="Arial" w:hAnsi="Arial" w:cs="Arial"/>
              </w:rPr>
              <w:t>*  Designs shaded in blue were selected for placement at the Pecos Test Track.</w:t>
            </w:r>
          </w:p>
        </w:tc>
        <w:tc>
          <w:tcPr>
            <w:tcW w:w="751" w:type="dxa"/>
            <w:gridSpan w:val="2"/>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c>
          <w:tcPr>
            <w:tcW w:w="94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jc w:val="center"/>
              <w:rPr>
                <w:rFonts w:ascii="Arial" w:hAnsi="Arial" w:cs="Arial"/>
              </w:rPr>
            </w:pPr>
          </w:p>
        </w:tc>
        <w:tc>
          <w:tcPr>
            <w:tcW w:w="3140" w:type="dxa"/>
            <w:tcBorders>
              <w:top w:val="nil"/>
              <w:left w:val="nil"/>
              <w:bottom w:val="nil"/>
              <w:right w:val="nil"/>
            </w:tcBorders>
            <w:shd w:val="clear" w:color="auto" w:fill="auto"/>
            <w:noWrap/>
            <w:vAlign w:val="bottom"/>
            <w:hideMark/>
          </w:tcPr>
          <w:p w:rsidR="00513466" w:rsidRPr="00094287" w:rsidRDefault="00513466" w:rsidP="001505B4">
            <w:pPr>
              <w:spacing w:line="360" w:lineRule="auto"/>
              <w:rPr>
                <w:rFonts w:ascii="Arial" w:hAnsi="Arial" w:cs="Arial"/>
              </w:rPr>
            </w:pPr>
          </w:p>
        </w:tc>
      </w:tr>
    </w:tbl>
    <w:p w:rsidR="00263911" w:rsidRDefault="00263911" w:rsidP="001505B4">
      <w:pPr>
        <w:tabs>
          <w:tab w:val="left" w:pos="1080"/>
        </w:tabs>
        <w:spacing w:line="360" w:lineRule="auto"/>
        <w:ind w:left="1080" w:hanging="360"/>
        <w:rPr>
          <w:sz w:val="24"/>
          <w:szCs w:val="24"/>
        </w:rPr>
        <w:sectPr w:rsidR="00263911" w:rsidSect="00AE6F99">
          <w:type w:val="continuous"/>
          <w:pgSz w:w="15840" w:h="12240" w:orient="landscape"/>
          <w:pgMar w:top="1440" w:right="1440" w:bottom="720" w:left="1440" w:header="720" w:footer="720" w:gutter="0"/>
          <w:cols w:space="720"/>
          <w:docGrid w:linePitch="360"/>
        </w:sectPr>
      </w:pPr>
    </w:p>
    <w:p w:rsidR="001505B4" w:rsidRPr="009F1957" w:rsidRDefault="00263911" w:rsidP="001505B4">
      <w:pPr>
        <w:pStyle w:val="Heading1"/>
        <w:spacing w:after="600" w:line="360" w:lineRule="auto"/>
        <w:jc w:val="center"/>
        <w:rPr>
          <w:rFonts w:ascii="Times New Roman" w:hAnsi="Times New Roman" w:cs="Times New Roman"/>
          <w:sz w:val="28"/>
          <w:szCs w:val="28"/>
        </w:rPr>
      </w:pPr>
      <w:r w:rsidRPr="009F1957">
        <w:rPr>
          <w:rFonts w:ascii="Times New Roman" w:hAnsi="Times New Roman" w:cs="Times New Roman"/>
          <w:sz w:val="28"/>
          <w:szCs w:val="28"/>
        </w:rPr>
        <w:lastRenderedPageBreak/>
        <w:t xml:space="preserve">SUMMARY </w:t>
      </w:r>
      <w:r w:rsidR="00501229" w:rsidRPr="009F1957">
        <w:rPr>
          <w:rFonts w:ascii="Times New Roman" w:hAnsi="Times New Roman" w:cs="Times New Roman"/>
          <w:sz w:val="28"/>
          <w:szCs w:val="28"/>
        </w:rPr>
        <w:t xml:space="preserve">REPORT </w:t>
      </w:r>
      <w:r w:rsidRPr="009F1957">
        <w:rPr>
          <w:rFonts w:ascii="Times New Roman" w:hAnsi="Times New Roman" w:cs="Times New Roman"/>
          <w:sz w:val="28"/>
          <w:szCs w:val="28"/>
        </w:rPr>
        <w:t>OF LAB TESTING FOR PECOS PROJECT</w:t>
      </w:r>
    </w:p>
    <w:p w:rsidR="00501229" w:rsidRPr="001505B4" w:rsidRDefault="00501229" w:rsidP="001505B4">
      <w:pPr>
        <w:pStyle w:val="Heading1"/>
        <w:spacing w:after="600" w:line="360" w:lineRule="auto"/>
        <w:rPr>
          <w:rFonts w:ascii="Times New Roman" w:hAnsi="Times New Roman" w:cs="Times New Roman"/>
          <w:b w:val="0"/>
        </w:rPr>
      </w:pPr>
      <w:r w:rsidRPr="001505B4">
        <w:rPr>
          <w:rFonts w:ascii="Times New Roman" w:hAnsi="Times New Roman" w:cs="Times New Roman"/>
          <w:b w:val="0"/>
          <w:sz w:val="24"/>
          <w:szCs w:val="24"/>
        </w:rPr>
        <w:t xml:space="preserve">For each aggregate supplied to this project a balanced mix design was run to determine if there is </w:t>
      </w:r>
      <w:proofErr w:type="gramStart"/>
      <w:r w:rsidRPr="001505B4">
        <w:rPr>
          <w:rFonts w:ascii="Times New Roman" w:hAnsi="Times New Roman" w:cs="Times New Roman"/>
          <w:b w:val="0"/>
          <w:sz w:val="24"/>
          <w:szCs w:val="24"/>
        </w:rPr>
        <w:t>an optimal</w:t>
      </w:r>
      <w:proofErr w:type="gramEnd"/>
      <w:r w:rsidRPr="001505B4">
        <w:rPr>
          <w:rFonts w:ascii="Times New Roman" w:hAnsi="Times New Roman" w:cs="Times New Roman"/>
          <w:b w:val="0"/>
          <w:sz w:val="24"/>
          <w:szCs w:val="24"/>
        </w:rPr>
        <w:t xml:space="preserve"> asphalt content at which the competing requirement of meeting both the Hamburg and Overlay tester re</w:t>
      </w:r>
      <w:r w:rsidR="001505B4" w:rsidRPr="001505B4">
        <w:rPr>
          <w:rFonts w:ascii="Times New Roman" w:hAnsi="Times New Roman" w:cs="Times New Roman"/>
          <w:b w:val="0"/>
          <w:sz w:val="24"/>
          <w:szCs w:val="24"/>
        </w:rPr>
        <w:t>q</w:t>
      </w:r>
      <w:r w:rsidRPr="001505B4">
        <w:rPr>
          <w:rFonts w:ascii="Times New Roman" w:hAnsi="Times New Roman" w:cs="Times New Roman"/>
          <w:b w:val="0"/>
          <w:sz w:val="24"/>
          <w:szCs w:val="24"/>
        </w:rPr>
        <w:t>uirements are met.  The results obtained are summarized below</w:t>
      </w:r>
    </w:p>
    <w:p w:rsidR="00263911" w:rsidRPr="0003231A" w:rsidRDefault="00263911" w:rsidP="001505B4">
      <w:pPr>
        <w:pStyle w:val="Heading1"/>
        <w:spacing w:line="360" w:lineRule="auto"/>
        <w:rPr>
          <w:rFonts w:ascii="Times New Roman" w:hAnsi="Times New Roman" w:cs="Times New Roman"/>
          <w:sz w:val="28"/>
          <w:szCs w:val="28"/>
        </w:rPr>
      </w:pPr>
      <w:r w:rsidRPr="0003231A">
        <w:rPr>
          <w:rFonts w:ascii="Times New Roman" w:hAnsi="Times New Roman" w:cs="Times New Roman"/>
          <w:sz w:val="28"/>
          <w:szCs w:val="28"/>
        </w:rPr>
        <w:t>1. Eastland Rocks (Abilene)</w:t>
      </w:r>
    </w:p>
    <w:p w:rsidR="00263911" w:rsidRPr="009F1957" w:rsidRDefault="00263911" w:rsidP="001505B4">
      <w:pPr>
        <w:pStyle w:val="Heading2"/>
        <w:spacing w:before="360" w:after="360" w:line="360" w:lineRule="auto"/>
        <w:rPr>
          <w:rFonts w:ascii="Times New Roman" w:hAnsi="Times New Roman" w:cs="Times New Roman"/>
          <w:i w:val="0"/>
          <w:iCs w:val="0"/>
          <w:sz w:val="24"/>
          <w:szCs w:val="24"/>
        </w:rPr>
      </w:pPr>
      <w:r w:rsidRPr="009F1957">
        <w:rPr>
          <w:rFonts w:ascii="Times New Roman" w:hAnsi="Times New Roman" w:cs="Times New Roman"/>
          <w:i w:val="0"/>
          <w:iCs w:val="0"/>
          <w:sz w:val="24"/>
          <w:szCs w:val="24"/>
        </w:rPr>
        <w:t>1.1 The Aggregates and Binders</w:t>
      </w:r>
    </w:p>
    <w:p w:rsidR="00263911" w:rsidRPr="001505B4" w:rsidRDefault="00263911" w:rsidP="001505B4">
      <w:pPr>
        <w:spacing w:after="120" w:line="360" w:lineRule="auto"/>
        <w:rPr>
          <w:sz w:val="24"/>
        </w:rPr>
      </w:pPr>
      <w:r w:rsidRPr="001505B4">
        <w:rPr>
          <w:sz w:val="24"/>
        </w:rPr>
        <w:t>The Abilene district sent two shipments of aggregate from Vulcan’s Eastland quarry.  The first shipment was received in February, 2009 and included a Grade 6, manufactured sand and screenings as shown in Figure 1-1. A washed sieve analysis was performed on each aggregate as shown in Table 1-1. A PG76-22 asphalt binder from Alon was also provided.</w:t>
      </w:r>
    </w:p>
    <w:p w:rsidR="00263911" w:rsidRDefault="00263911" w:rsidP="001505B4">
      <w:pPr>
        <w:spacing w:after="120" w:line="360" w:lineRule="auto"/>
        <w:jc w:val="center"/>
      </w:pPr>
      <w:r>
        <w:rPr>
          <w:noProof/>
        </w:rPr>
        <w:drawing>
          <wp:inline distT="0" distB="0" distL="0" distR="0">
            <wp:extent cx="1798320" cy="1828800"/>
            <wp:effectExtent l="19050" t="0" r="0" b="0"/>
            <wp:docPr id="28" name="Picture 28" descr="DSC00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C00622"/>
                    <pic:cNvPicPr>
                      <a:picLocks noChangeAspect="1" noChangeArrowheads="1"/>
                    </pic:cNvPicPr>
                  </pic:nvPicPr>
                  <pic:blipFill>
                    <a:blip r:embed="rId12" cstate="print"/>
                    <a:srcRect l="2777" t="3188" r="5554" b="6938"/>
                    <a:stretch>
                      <a:fillRect/>
                    </a:stretch>
                  </pic:blipFill>
                  <pic:spPr bwMode="auto">
                    <a:xfrm>
                      <a:off x="0" y="0"/>
                      <a:ext cx="1798320" cy="1828800"/>
                    </a:xfrm>
                    <a:prstGeom prst="rect">
                      <a:avLst/>
                    </a:prstGeom>
                    <a:noFill/>
                    <a:ln w="9525">
                      <a:noFill/>
                      <a:miter lim="800000"/>
                      <a:headEnd/>
                      <a:tailEnd/>
                    </a:ln>
                  </pic:spPr>
                </pic:pic>
              </a:graphicData>
            </a:graphic>
          </wp:inline>
        </w:drawing>
      </w:r>
      <w:r>
        <w:rPr>
          <w:noProof/>
        </w:rPr>
        <w:drawing>
          <wp:inline distT="0" distB="0" distL="0" distR="0">
            <wp:extent cx="1676400" cy="1828800"/>
            <wp:effectExtent l="19050" t="0" r="0" b="0"/>
            <wp:docPr id="29" name="Picture 29" descr="DSC00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SC00626"/>
                    <pic:cNvPicPr>
                      <a:picLocks noChangeAspect="1" noChangeArrowheads="1"/>
                    </pic:cNvPicPr>
                  </pic:nvPicPr>
                  <pic:blipFill>
                    <a:blip r:embed="rId13" cstate="print"/>
                    <a:srcRect l="6961" t="9563" r="5554" b="5109"/>
                    <a:stretch>
                      <a:fillRect/>
                    </a:stretch>
                  </pic:blipFill>
                  <pic:spPr bwMode="auto">
                    <a:xfrm>
                      <a:off x="0" y="0"/>
                      <a:ext cx="1676400" cy="1828800"/>
                    </a:xfrm>
                    <a:prstGeom prst="rect">
                      <a:avLst/>
                    </a:prstGeom>
                    <a:noFill/>
                    <a:ln w="9525">
                      <a:noFill/>
                      <a:miter lim="800000"/>
                      <a:headEnd/>
                      <a:tailEnd/>
                    </a:ln>
                  </pic:spPr>
                </pic:pic>
              </a:graphicData>
            </a:graphic>
          </wp:inline>
        </w:drawing>
      </w:r>
      <w:r>
        <w:rPr>
          <w:noProof/>
        </w:rPr>
        <w:drawing>
          <wp:inline distT="0" distB="0" distL="0" distR="0">
            <wp:extent cx="1737360" cy="1828800"/>
            <wp:effectExtent l="19050" t="0" r="0" b="0"/>
            <wp:docPr id="30" name="Picture 30" descr="DSC00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SC00629"/>
                    <pic:cNvPicPr>
                      <a:picLocks noChangeAspect="1" noChangeArrowheads="1"/>
                    </pic:cNvPicPr>
                  </pic:nvPicPr>
                  <pic:blipFill>
                    <a:blip r:embed="rId14" cstate="print"/>
                    <a:srcRect l="6961" t="1875" r="5554" b="1875"/>
                    <a:stretch>
                      <a:fillRect/>
                    </a:stretch>
                  </pic:blipFill>
                  <pic:spPr bwMode="auto">
                    <a:xfrm>
                      <a:off x="0" y="0"/>
                      <a:ext cx="1737360" cy="1828800"/>
                    </a:xfrm>
                    <a:prstGeom prst="rect">
                      <a:avLst/>
                    </a:prstGeom>
                    <a:noFill/>
                    <a:ln w="9525">
                      <a:noFill/>
                      <a:miter lim="800000"/>
                      <a:headEnd/>
                      <a:tailEnd/>
                    </a:ln>
                  </pic:spPr>
                </pic:pic>
              </a:graphicData>
            </a:graphic>
          </wp:inline>
        </w:drawing>
      </w:r>
    </w:p>
    <w:p w:rsidR="00263911" w:rsidRPr="001505B4" w:rsidRDefault="00263911" w:rsidP="001505B4">
      <w:pPr>
        <w:spacing w:after="120" w:line="360" w:lineRule="auto"/>
        <w:jc w:val="center"/>
        <w:rPr>
          <w:sz w:val="24"/>
          <w:szCs w:val="24"/>
        </w:rPr>
      </w:pPr>
      <w:r w:rsidRPr="001505B4">
        <w:rPr>
          <w:sz w:val="24"/>
          <w:szCs w:val="24"/>
        </w:rPr>
        <w:t xml:space="preserve">(a) Grade 6  </w:t>
      </w:r>
      <w:r w:rsidR="00A43239">
        <w:rPr>
          <w:sz w:val="24"/>
          <w:szCs w:val="24"/>
        </w:rPr>
        <w:t xml:space="preserve">                      </w:t>
      </w:r>
      <w:r w:rsidRPr="001505B4">
        <w:rPr>
          <w:sz w:val="24"/>
          <w:szCs w:val="24"/>
        </w:rPr>
        <w:t>(b) Manufactured Sand         (c) Screenings</w:t>
      </w:r>
    </w:p>
    <w:p w:rsidR="00263911" w:rsidRPr="001505B4" w:rsidRDefault="00263911" w:rsidP="001505B4">
      <w:pPr>
        <w:spacing w:line="360" w:lineRule="auto"/>
        <w:jc w:val="center"/>
        <w:rPr>
          <w:b/>
          <w:sz w:val="24"/>
          <w:szCs w:val="24"/>
        </w:rPr>
      </w:pPr>
      <w:proofErr w:type="gramStart"/>
      <w:r w:rsidRPr="001505B4">
        <w:rPr>
          <w:b/>
          <w:sz w:val="24"/>
          <w:szCs w:val="24"/>
        </w:rPr>
        <w:t>Figure 1-1</w:t>
      </w:r>
      <w:r w:rsidR="00AE6F99">
        <w:rPr>
          <w:b/>
          <w:sz w:val="24"/>
          <w:szCs w:val="24"/>
        </w:rPr>
        <w:t>.</w:t>
      </w:r>
      <w:proofErr w:type="gramEnd"/>
      <w:r w:rsidR="00AE6F99">
        <w:rPr>
          <w:b/>
          <w:sz w:val="24"/>
          <w:szCs w:val="24"/>
        </w:rPr>
        <w:t xml:space="preserve"> </w:t>
      </w:r>
      <w:r w:rsidRPr="001505B4">
        <w:rPr>
          <w:b/>
          <w:sz w:val="24"/>
          <w:szCs w:val="24"/>
        </w:rPr>
        <w:t xml:space="preserve"> The First Shipment of Eastland Aggregates.</w:t>
      </w:r>
    </w:p>
    <w:p w:rsidR="001505B4" w:rsidRPr="001505B4" w:rsidRDefault="001505B4" w:rsidP="001505B4">
      <w:pPr>
        <w:spacing w:line="360" w:lineRule="auto"/>
        <w:rPr>
          <w:b/>
          <w:sz w:val="24"/>
          <w:szCs w:val="24"/>
        </w:rPr>
      </w:pPr>
    </w:p>
    <w:p w:rsidR="001505B4" w:rsidRPr="001505B4" w:rsidRDefault="001505B4" w:rsidP="001505B4">
      <w:pPr>
        <w:spacing w:line="360" w:lineRule="auto"/>
        <w:rPr>
          <w:b/>
          <w:sz w:val="24"/>
          <w:szCs w:val="24"/>
        </w:rPr>
      </w:pPr>
    </w:p>
    <w:p w:rsidR="001505B4" w:rsidRPr="001505B4" w:rsidRDefault="001505B4" w:rsidP="001505B4">
      <w:pPr>
        <w:spacing w:line="360" w:lineRule="auto"/>
        <w:rPr>
          <w:b/>
          <w:sz w:val="24"/>
          <w:szCs w:val="24"/>
        </w:rPr>
      </w:pPr>
    </w:p>
    <w:p w:rsidR="001505B4" w:rsidRPr="001505B4" w:rsidRDefault="001505B4" w:rsidP="001505B4">
      <w:pPr>
        <w:spacing w:line="360" w:lineRule="auto"/>
        <w:rPr>
          <w:b/>
          <w:sz w:val="24"/>
          <w:szCs w:val="24"/>
        </w:rPr>
      </w:pPr>
    </w:p>
    <w:p w:rsidR="009F1957" w:rsidRDefault="009F1957">
      <w:pPr>
        <w:rPr>
          <w:b/>
          <w:sz w:val="24"/>
          <w:szCs w:val="24"/>
        </w:rPr>
      </w:pPr>
      <w:r>
        <w:rPr>
          <w:b/>
          <w:sz w:val="24"/>
          <w:szCs w:val="24"/>
        </w:rPr>
        <w:br w:type="page"/>
      </w:r>
    </w:p>
    <w:p w:rsidR="00263911" w:rsidRPr="001505B4" w:rsidRDefault="00263911" w:rsidP="00AE6F99">
      <w:pPr>
        <w:spacing w:line="360" w:lineRule="auto"/>
        <w:jc w:val="center"/>
        <w:rPr>
          <w:b/>
          <w:sz w:val="24"/>
          <w:szCs w:val="24"/>
        </w:rPr>
      </w:pPr>
      <w:proofErr w:type="gramStart"/>
      <w:r w:rsidRPr="001505B4">
        <w:rPr>
          <w:b/>
          <w:sz w:val="24"/>
          <w:szCs w:val="24"/>
        </w:rPr>
        <w:lastRenderedPageBreak/>
        <w:t>Table 1-1</w:t>
      </w:r>
      <w:r w:rsidR="009F1957">
        <w:rPr>
          <w:b/>
          <w:sz w:val="24"/>
          <w:szCs w:val="24"/>
        </w:rPr>
        <w:t>.</w:t>
      </w:r>
      <w:proofErr w:type="gramEnd"/>
      <w:r w:rsidR="009F1957">
        <w:rPr>
          <w:b/>
          <w:sz w:val="24"/>
          <w:szCs w:val="24"/>
        </w:rPr>
        <w:t xml:space="preserve"> </w:t>
      </w:r>
      <w:r w:rsidRPr="001505B4">
        <w:rPr>
          <w:b/>
          <w:sz w:val="24"/>
          <w:szCs w:val="24"/>
        </w:rPr>
        <w:t xml:space="preserve"> </w:t>
      </w:r>
      <w:proofErr w:type="gramStart"/>
      <w:r w:rsidRPr="001505B4">
        <w:rPr>
          <w:b/>
          <w:sz w:val="24"/>
          <w:szCs w:val="24"/>
        </w:rPr>
        <w:t>Eastland (First Shipment) Aggregate Gradations for Each Fraction (Cumulative Passing, %)</w:t>
      </w:r>
      <w:r w:rsidR="009F1957">
        <w:rPr>
          <w:b/>
          <w:sz w:val="24"/>
          <w:szCs w:val="24"/>
        </w:rPr>
        <w:t>.</w:t>
      </w:r>
      <w:proofErr w:type="gramEnd"/>
    </w:p>
    <w:tbl>
      <w:tblPr>
        <w:tblW w:w="6590" w:type="dxa"/>
        <w:jc w:val="center"/>
        <w:tblLayout w:type="fixed"/>
        <w:tblLook w:val="0000"/>
      </w:tblPr>
      <w:tblGrid>
        <w:gridCol w:w="1800"/>
        <w:gridCol w:w="1596"/>
        <w:gridCol w:w="1597"/>
        <w:gridCol w:w="1597"/>
      </w:tblGrid>
      <w:tr w:rsidR="00263911" w:rsidRPr="001505B4" w:rsidTr="00693286">
        <w:trPr>
          <w:trHeight w:val="432"/>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Sieve Size</w:t>
            </w:r>
          </w:p>
        </w:tc>
        <w:tc>
          <w:tcPr>
            <w:tcW w:w="1596"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Grade 6</w:t>
            </w:r>
          </w:p>
        </w:tc>
        <w:tc>
          <w:tcPr>
            <w:tcW w:w="1597"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Man. Sand</w:t>
            </w:r>
          </w:p>
        </w:tc>
        <w:tc>
          <w:tcPr>
            <w:tcW w:w="1597"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Screenings</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3/8 "</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100</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100</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99.5</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4</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54.6</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99.9</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82.5</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8</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2.6</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73.7</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57.7</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16</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1.4</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39.6</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40.4</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30</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1.3</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21.1</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29.3</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50</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1.3</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10.7</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22.9</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200</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1.2</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3.2</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15.8</w:t>
            </w:r>
          </w:p>
        </w:tc>
      </w:tr>
    </w:tbl>
    <w:p w:rsidR="00263911" w:rsidRPr="001505B4" w:rsidRDefault="00263911" w:rsidP="001505B4">
      <w:pPr>
        <w:spacing w:after="120" w:line="360" w:lineRule="auto"/>
        <w:rPr>
          <w:sz w:val="24"/>
          <w:szCs w:val="24"/>
        </w:rPr>
      </w:pPr>
    </w:p>
    <w:p w:rsidR="00263911" w:rsidRDefault="00263911" w:rsidP="001505B4">
      <w:pPr>
        <w:spacing w:after="120" w:line="360" w:lineRule="auto"/>
        <w:rPr>
          <w:sz w:val="24"/>
          <w:szCs w:val="24"/>
        </w:rPr>
      </w:pPr>
      <w:r w:rsidRPr="001505B4">
        <w:rPr>
          <w:sz w:val="24"/>
          <w:szCs w:val="24"/>
        </w:rPr>
        <w:t>The second set of samples was obtained in September, 2010 and there were four Eastland aggregate fractions: Grade 5, Grade 6, manufactured sand and chat as shown in the pictures in Figure 1-2. Washed sieve analyses are shown in Table 1-2. Asphalt binder received was a PG76-22S.</w:t>
      </w:r>
    </w:p>
    <w:p w:rsidR="009F1957" w:rsidRPr="001505B4" w:rsidRDefault="009F1957" w:rsidP="001505B4">
      <w:pPr>
        <w:spacing w:after="120" w:line="360" w:lineRule="auto"/>
        <w:rPr>
          <w:sz w:val="24"/>
          <w:szCs w:val="24"/>
        </w:rPr>
      </w:pPr>
    </w:p>
    <w:p w:rsidR="00263911" w:rsidRPr="001505B4" w:rsidRDefault="00263911" w:rsidP="001505B4">
      <w:pPr>
        <w:spacing w:after="120" w:line="360" w:lineRule="auto"/>
        <w:rPr>
          <w:sz w:val="24"/>
          <w:szCs w:val="24"/>
        </w:rPr>
      </w:pPr>
      <w:r w:rsidRPr="001505B4">
        <w:rPr>
          <w:noProof/>
          <w:sz w:val="24"/>
          <w:szCs w:val="24"/>
        </w:rPr>
        <w:drawing>
          <wp:inline distT="0" distB="0" distL="0" distR="0">
            <wp:extent cx="1293495" cy="1485900"/>
            <wp:effectExtent l="19050" t="0" r="1905" b="0"/>
            <wp:docPr id="66" name="Picture 3" descr="Eastland_New_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astland_New_G5"/>
                    <pic:cNvPicPr>
                      <a:picLocks noChangeAspect="1" noChangeArrowheads="1"/>
                    </pic:cNvPicPr>
                  </pic:nvPicPr>
                  <pic:blipFill>
                    <a:blip r:embed="rId15" cstate="print"/>
                    <a:srcRect t="8293" b="8325"/>
                    <a:stretch>
                      <a:fillRect/>
                    </a:stretch>
                  </pic:blipFill>
                  <pic:spPr bwMode="auto">
                    <a:xfrm>
                      <a:off x="0" y="0"/>
                      <a:ext cx="1293495" cy="1485900"/>
                    </a:xfrm>
                    <a:prstGeom prst="rect">
                      <a:avLst/>
                    </a:prstGeom>
                    <a:noFill/>
                    <a:ln w="9525">
                      <a:noFill/>
                      <a:miter lim="800000"/>
                      <a:headEnd/>
                      <a:tailEnd/>
                    </a:ln>
                  </pic:spPr>
                </pic:pic>
              </a:graphicData>
            </a:graphic>
          </wp:inline>
        </w:drawing>
      </w:r>
      <w:r w:rsidRPr="001505B4">
        <w:rPr>
          <w:sz w:val="24"/>
          <w:szCs w:val="24"/>
        </w:rPr>
        <w:t xml:space="preserve"> </w:t>
      </w:r>
      <w:r w:rsidRPr="001505B4">
        <w:rPr>
          <w:noProof/>
          <w:sz w:val="24"/>
          <w:szCs w:val="24"/>
        </w:rPr>
        <w:drawing>
          <wp:inline distT="0" distB="0" distL="0" distR="0">
            <wp:extent cx="1371600" cy="1493520"/>
            <wp:effectExtent l="19050" t="0" r="0" b="0"/>
            <wp:docPr id="31" name="Picture 31" descr="Eastland_New_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astland_New_G6"/>
                    <pic:cNvPicPr>
                      <a:picLocks noChangeAspect="1" noChangeArrowheads="1"/>
                    </pic:cNvPicPr>
                  </pic:nvPicPr>
                  <pic:blipFill>
                    <a:blip r:embed="rId16" cstate="print"/>
                    <a:srcRect l="10425" r="8325"/>
                    <a:stretch>
                      <a:fillRect/>
                    </a:stretch>
                  </pic:blipFill>
                  <pic:spPr bwMode="auto">
                    <a:xfrm>
                      <a:off x="0" y="0"/>
                      <a:ext cx="1371600" cy="1493520"/>
                    </a:xfrm>
                    <a:prstGeom prst="rect">
                      <a:avLst/>
                    </a:prstGeom>
                    <a:noFill/>
                    <a:ln w="9525">
                      <a:noFill/>
                      <a:miter lim="800000"/>
                      <a:headEnd/>
                      <a:tailEnd/>
                    </a:ln>
                  </pic:spPr>
                </pic:pic>
              </a:graphicData>
            </a:graphic>
          </wp:inline>
        </w:drawing>
      </w:r>
      <w:r w:rsidRPr="001505B4">
        <w:rPr>
          <w:sz w:val="24"/>
          <w:szCs w:val="24"/>
        </w:rPr>
        <w:t xml:space="preserve"> </w:t>
      </w:r>
      <w:r w:rsidRPr="001505B4">
        <w:rPr>
          <w:noProof/>
          <w:sz w:val="24"/>
          <w:szCs w:val="24"/>
        </w:rPr>
        <w:drawing>
          <wp:inline distT="0" distB="0" distL="0" distR="0">
            <wp:extent cx="1371600" cy="1493520"/>
            <wp:effectExtent l="19050" t="0" r="0" b="0"/>
            <wp:docPr id="32" name="Picture 32" descr="Eastland_New_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astland_New_Man"/>
                    <pic:cNvPicPr>
                      <a:picLocks noChangeAspect="1" noChangeArrowheads="1"/>
                    </pic:cNvPicPr>
                  </pic:nvPicPr>
                  <pic:blipFill>
                    <a:blip r:embed="rId17" cstate="print"/>
                    <a:srcRect l="8325" t="4877" r="6412"/>
                    <a:stretch>
                      <a:fillRect/>
                    </a:stretch>
                  </pic:blipFill>
                  <pic:spPr bwMode="auto">
                    <a:xfrm>
                      <a:off x="0" y="0"/>
                      <a:ext cx="1371600" cy="1493520"/>
                    </a:xfrm>
                    <a:prstGeom prst="rect">
                      <a:avLst/>
                    </a:prstGeom>
                    <a:noFill/>
                    <a:ln w="9525">
                      <a:noFill/>
                      <a:miter lim="800000"/>
                      <a:headEnd/>
                      <a:tailEnd/>
                    </a:ln>
                  </pic:spPr>
                </pic:pic>
              </a:graphicData>
            </a:graphic>
          </wp:inline>
        </w:drawing>
      </w:r>
      <w:r w:rsidRPr="001505B4">
        <w:rPr>
          <w:sz w:val="24"/>
          <w:szCs w:val="24"/>
        </w:rPr>
        <w:t xml:space="preserve"> </w:t>
      </w:r>
      <w:r w:rsidRPr="001505B4">
        <w:rPr>
          <w:noProof/>
          <w:sz w:val="24"/>
          <w:szCs w:val="24"/>
        </w:rPr>
        <w:drawing>
          <wp:inline distT="0" distB="0" distL="0" distR="0">
            <wp:extent cx="1310640" cy="1478280"/>
            <wp:effectExtent l="19050" t="0" r="3810" b="0"/>
            <wp:docPr id="33" name="Picture 33" descr="Eastland_New_C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astland_New_Chat"/>
                    <pic:cNvPicPr>
                      <a:picLocks noChangeAspect="1" noChangeArrowheads="1"/>
                    </pic:cNvPicPr>
                  </pic:nvPicPr>
                  <pic:blipFill>
                    <a:blip r:embed="rId18" cstate="print"/>
                    <a:srcRect l="10425" r="6412"/>
                    <a:stretch>
                      <a:fillRect/>
                    </a:stretch>
                  </pic:blipFill>
                  <pic:spPr bwMode="auto">
                    <a:xfrm>
                      <a:off x="0" y="0"/>
                      <a:ext cx="1310640" cy="1478280"/>
                    </a:xfrm>
                    <a:prstGeom prst="rect">
                      <a:avLst/>
                    </a:prstGeom>
                    <a:noFill/>
                    <a:ln w="9525">
                      <a:noFill/>
                      <a:miter lim="800000"/>
                      <a:headEnd/>
                      <a:tailEnd/>
                    </a:ln>
                  </pic:spPr>
                </pic:pic>
              </a:graphicData>
            </a:graphic>
          </wp:inline>
        </w:drawing>
      </w:r>
    </w:p>
    <w:p w:rsidR="00D30FF2" w:rsidRPr="00A6408B" w:rsidRDefault="00263911" w:rsidP="00A6408B">
      <w:pPr>
        <w:spacing w:after="120" w:line="360" w:lineRule="auto"/>
        <w:rPr>
          <w:sz w:val="24"/>
          <w:szCs w:val="24"/>
        </w:rPr>
      </w:pPr>
      <w:r w:rsidRPr="001505B4">
        <w:rPr>
          <w:sz w:val="24"/>
          <w:szCs w:val="24"/>
        </w:rPr>
        <w:t xml:space="preserve">(a) Grade 5                   (b) Grade 6                      (c) Manufactured Sand   </w:t>
      </w:r>
      <w:r w:rsidR="00693286" w:rsidRPr="001505B4">
        <w:rPr>
          <w:sz w:val="24"/>
          <w:szCs w:val="24"/>
        </w:rPr>
        <w:tab/>
      </w:r>
      <w:r w:rsidR="00693286" w:rsidRPr="001505B4">
        <w:rPr>
          <w:sz w:val="24"/>
          <w:szCs w:val="24"/>
        </w:rPr>
        <w:tab/>
      </w:r>
      <w:r w:rsidRPr="001505B4">
        <w:rPr>
          <w:sz w:val="24"/>
          <w:szCs w:val="24"/>
        </w:rPr>
        <w:t>(d) Chat</w:t>
      </w:r>
    </w:p>
    <w:p w:rsidR="00263911" w:rsidRPr="001505B4" w:rsidRDefault="00263911" w:rsidP="001505B4">
      <w:pPr>
        <w:spacing w:line="360" w:lineRule="auto"/>
        <w:jc w:val="center"/>
        <w:rPr>
          <w:b/>
          <w:sz w:val="24"/>
          <w:szCs w:val="24"/>
        </w:rPr>
      </w:pPr>
      <w:r w:rsidRPr="001505B4">
        <w:rPr>
          <w:b/>
          <w:sz w:val="24"/>
          <w:szCs w:val="24"/>
        </w:rPr>
        <w:t>Figure 1-2</w:t>
      </w:r>
      <w:r w:rsidR="009F1957">
        <w:rPr>
          <w:b/>
          <w:sz w:val="24"/>
          <w:szCs w:val="24"/>
        </w:rPr>
        <w:t xml:space="preserve">. </w:t>
      </w:r>
      <w:r w:rsidRPr="001505B4">
        <w:rPr>
          <w:b/>
          <w:sz w:val="24"/>
          <w:szCs w:val="24"/>
        </w:rPr>
        <w:t xml:space="preserve"> The Second Shipment of Eastland Aggregates.</w:t>
      </w:r>
    </w:p>
    <w:p w:rsidR="00263911" w:rsidRPr="001505B4" w:rsidRDefault="00263911" w:rsidP="001505B4">
      <w:pPr>
        <w:spacing w:after="120" w:line="360" w:lineRule="auto"/>
        <w:rPr>
          <w:sz w:val="24"/>
          <w:szCs w:val="24"/>
        </w:rPr>
      </w:pPr>
    </w:p>
    <w:p w:rsidR="00A6408B" w:rsidRDefault="00A6408B" w:rsidP="001505B4">
      <w:pPr>
        <w:spacing w:line="360" w:lineRule="auto"/>
        <w:jc w:val="center"/>
        <w:rPr>
          <w:b/>
          <w:sz w:val="24"/>
          <w:szCs w:val="24"/>
        </w:rPr>
      </w:pPr>
    </w:p>
    <w:p w:rsidR="00A6408B" w:rsidRDefault="00A6408B" w:rsidP="001505B4">
      <w:pPr>
        <w:spacing w:line="360" w:lineRule="auto"/>
        <w:jc w:val="center"/>
        <w:rPr>
          <w:b/>
          <w:sz w:val="24"/>
          <w:szCs w:val="24"/>
        </w:rPr>
      </w:pPr>
    </w:p>
    <w:p w:rsidR="00A6408B" w:rsidRDefault="00A6408B" w:rsidP="001505B4">
      <w:pPr>
        <w:spacing w:line="360" w:lineRule="auto"/>
        <w:jc w:val="center"/>
        <w:rPr>
          <w:b/>
          <w:sz w:val="24"/>
          <w:szCs w:val="24"/>
        </w:rPr>
      </w:pPr>
    </w:p>
    <w:p w:rsidR="00A6408B" w:rsidRDefault="00A6408B" w:rsidP="001505B4">
      <w:pPr>
        <w:spacing w:line="360" w:lineRule="auto"/>
        <w:jc w:val="center"/>
        <w:rPr>
          <w:b/>
          <w:sz w:val="24"/>
          <w:szCs w:val="24"/>
        </w:rPr>
      </w:pPr>
    </w:p>
    <w:p w:rsidR="00263911" w:rsidRPr="001505B4" w:rsidRDefault="00263911" w:rsidP="001505B4">
      <w:pPr>
        <w:spacing w:line="360" w:lineRule="auto"/>
        <w:jc w:val="center"/>
        <w:rPr>
          <w:b/>
          <w:sz w:val="24"/>
          <w:szCs w:val="24"/>
        </w:rPr>
      </w:pPr>
      <w:r w:rsidRPr="001505B4">
        <w:rPr>
          <w:b/>
          <w:sz w:val="24"/>
          <w:szCs w:val="24"/>
        </w:rPr>
        <w:lastRenderedPageBreak/>
        <w:t>Table 1-2</w:t>
      </w:r>
      <w:r w:rsidR="00AE6F99">
        <w:rPr>
          <w:b/>
          <w:sz w:val="24"/>
          <w:szCs w:val="24"/>
        </w:rPr>
        <w:t>.</w:t>
      </w:r>
      <w:r w:rsidRPr="001505B4">
        <w:rPr>
          <w:b/>
          <w:sz w:val="24"/>
          <w:szCs w:val="24"/>
        </w:rPr>
        <w:t xml:space="preserve"> Eastland (Second Shipment) Aggregate Gradations for Each Fraction (Cumulative Passing, %).</w:t>
      </w:r>
    </w:p>
    <w:tbl>
      <w:tblPr>
        <w:tblW w:w="8187" w:type="dxa"/>
        <w:jc w:val="center"/>
        <w:tblLayout w:type="fixed"/>
        <w:tblLook w:val="0000"/>
      </w:tblPr>
      <w:tblGrid>
        <w:gridCol w:w="1800"/>
        <w:gridCol w:w="1596"/>
        <w:gridCol w:w="1597"/>
        <w:gridCol w:w="1597"/>
        <w:gridCol w:w="1597"/>
      </w:tblGrid>
      <w:tr w:rsidR="00263911" w:rsidRPr="001505B4" w:rsidTr="00693286">
        <w:trPr>
          <w:trHeight w:val="432"/>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Sieve Size</w:t>
            </w:r>
          </w:p>
        </w:tc>
        <w:tc>
          <w:tcPr>
            <w:tcW w:w="1596"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Grade 5</w:t>
            </w:r>
          </w:p>
        </w:tc>
        <w:tc>
          <w:tcPr>
            <w:tcW w:w="1597"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Grade 6</w:t>
            </w:r>
          </w:p>
        </w:tc>
        <w:tc>
          <w:tcPr>
            <w:tcW w:w="1597" w:type="dxa"/>
            <w:tcBorders>
              <w:top w:val="single" w:sz="4" w:space="0" w:color="auto"/>
              <w:left w:val="nil"/>
              <w:bottom w:val="single" w:sz="4" w:space="0" w:color="auto"/>
              <w:right w:val="nil"/>
            </w:tcBorders>
            <w:vAlign w:val="center"/>
          </w:tcPr>
          <w:p w:rsidR="00263911" w:rsidRPr="001505B4" w:rsidRDefault="00263911" w:rsidP="001505B4">
            <w:pPr>
              <w:spacing w:line="360" w:lineRule="auto"/>
              <w:jc w:val="center"/>
              <w:rPr>
                <w:b/>
                <w:sz w:val="24"/>
                <w:szCs w:val="24"/>
              </w:rPr>
            </w:pPr>
            <w:r w:rsidRPr="001505B4">
              <w:rPr>
                <w:b/>
                <w:sz w:val="24"/>
                <w:szCs w:val="24"/>
              </w:rPr>
              <w:t>Man. Sand</w:t>
            </w:r>
          </w:p>
        </w:tc>
        <w:tc>
          <w:tcPr>
            <w:tcW w:w="1597"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Chat</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3/8 "</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97.8</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100.0</w:t>
            </w:r>
          </w:p>
        </w:tc>
        <w:tc>
          <w:tcPr>
            <w:tcW w:w="1597" w:type="dxa"/>
            <w:tcBorders>
              <w:top w:val="nil"/>
              <w:left w:val="nil"/>
              <w:bottom w:val="single" w:sz="4" w:space="0" w:color="auto"/>
              <w:right w:val="nil"/>
            </w:tcBorders>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100.0</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99.8</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4</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46.4</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63.9</w:t>
            </w:r>
          </w:p>
        </w:tc>
        <w:tc>
          <w:tcPr>
            <w:tcW w:w="1597" w:type="dxa"/>
            <w:tcBorders>
              <w:top w:val="nil"/>
              <w:left w:val="nil"/>
              <w:bottom w:val="single" w:sz="4" w:space="0" w:color="auto"/>
              <w:right w:val="nil"/>
            </w:tcBorders>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100.0</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83.0</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8</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3.4</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5.9</w:t>
            </w:r>
          </w:p>
        </w:tc>
        <w:tc>
          <w:tcPr>
            <w:tcW w:w="1597" w:type="dxa"/>
            <w:tcBorders>
              <w:top w:val="nil"/>
              <w:left w:val="nil"/>
              <w:bottom w:val="single" w:sz="4" w:space="0" w:color="auto"/>
              <w:right w:val="nil"/>
            </w:tcBorders>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84.2</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58.2</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16</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1.9</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3.2</w:t>
            </w:r>
          </w:p>
        </w:tc>
        <w:tc>
          <w:tcPr>
            <w:tcW w:w="1597" w:type="dxa"/>
            <w:tcBorders>
              <w:top w:val="nil"/>
              <w:left w:val="nil"/>
              <w:bottom w:val="single" w:sz="4" w:space="0" w:color="auto"/>
              <w:right w:val="nil"/>
            </w:tcBorders>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47.5</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41.4</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30</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1.6</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2.4</w:t>
            </w:r>
          </w:p>
        </w:tc>
        <w:tc>
          <w:tcPr>
            <w:tcW w:w="1597" w:type="dxa"/>
            <w:tcBorders>
              <w:top w:val="nil"/>
              <w:left w:val="nil"/>
              <w:bottom w:val="single" w:sz="4" w:space="0" w:color="auto"/>
              <w:right w:val="nil"/>
            </w:tcBorders>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26.7</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31.5</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50</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1.5</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2.1</w:t>
            </w:r>
          </w:p>
        </w:tc>
        <w:tc>
          <w:tcPr>
            <w:tcW w:w="1597" w:type="dxa"/>
            <w:tcBorders>
              <w:top w:val="nil"/>
              <w:left w:val="nil"/>
              <w:bottom w:val="single" w:sz="4" w:space="0" w:color="auto"/>
              <w:right w:val="nil"/>
            </w:tcBorders>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14.3</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25.5</w:t>
            </w:r>
          </w:p>
        </w:tc>
      </w:tr>
      <w:tr w:rsidR="00263911" w:rsidRPr="001505B4" w:rsidTr="00693286">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200</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1.3</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1.8</w:t>
            </w:r>
          </w:p>
        </w:tc>
        <w:tc>
          <w:tcPr>
            <w:tcW w:w="1597" w:type="dxa"/>
            <w:tcBorders>
              <w:top w:val="nil"/>
              <w:left w:val="nil"/>
              <w:bottom w:val="single" w:sz="4" w:space="0" w:color="auto"/>
              <w:right w:val="nil"/>
            </w:tcBorders>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3.9</w:t>
            </w:r>
          </w:p>
        </w:tc>
        <w:tc>
          <w:tcPr>
            <w:tcW w:w="1597"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18.9</w:t>
            </w:r>
          </w:p>
        </w:tc>
      </w:tr>
    </w:tbl>
    <w:p w:rsidR="00693286" w:rsidRPr="001505B4" w:rsidRDefault="00693286" w:rsidP="001505B4">
      <w:pPr>
        <w:pStyle w:val="Heading2"/>
        <w:spacing w:before="360" w:after="360" w:line="360" w:lineRule="auto"/>
        <w:rPr>
          <w:rFonts w:ascii="Times New Roman" w:hAnsi="Times New Roman" w:cs="Times New Roman"/>
          <w:i w:val="0"/>
          <w:iCs w:val="0"/>
          <w:sz w:val="24"/>
          <w:szCs w:val="24"/>
        </w:rPr>
      </w:pPr>
    </w:p>
    <w:p w:rsidR="00263911" w:rsidRPr="001505B4" w:rsidRDefault="00263911" w:rsidP="001505B4">
      <w:pPr>
        <w:pStyle w:val="Heading2"/>
        <w:spacing w:before="360" w:after="360" w:line="360" w:lineRule="auto"/>
        <w:rPr>
          <w:rFonts w:ascii="Times New Roman" w:hAnsi="Times New Roman" w:cs="Times New Roman"/>
          <w:i w:val="0"/>
          <w:iCs w:val="0"/>
          <w:sz w:val="24"/>
          <w:szCs w:val="24"/>
        </w:rPr>
      </w:pPr>
      <w:r w:rsidRPr="001505B4">
        <w:rPr>
          <w:rFonts w:ascii="Times New Roman" w:hAnsi="Times New Roman" w:cs="Times New Roman"/>
          <w:i w:val="0"/>
          <w:iCs w:val="0"/>
          <w:sz w:val="24"/>
          <w:szCs w:val="24"/>
        </w:rPr>
        <w:t>1.2 Eastland Mix Designs</w:t>
      </w:r>
    </w:p>
    <w:p w:rsidR="00263911" w:rsidRPr="001505B4" w:rsidRDefault="00263911" w:rsidP="001505B4">
      <w:pPr>
        <w:pStyle w:val="Heading3"/>
        <w:spacing w:before="0" w:after="240" w:line="360" w:lineRule="auto"/>
        <w:rPr>
          <w:rFonts w:ascii="Times New Roman" w:hAnsi="Times New Roman" w:cs="Times New Roman"/>
          <w:sz w:val="24"/>
          <w:szCs w:val="24"/>
        </w:rPr>
      </w:pPr>
      <w:r w:rsidRPr="001505B4">
        <w:rPr>
          <w:rFonts w:ascii="Times New Roman" w:hAnsi="Times New Roman" w:cs="Times New Roman"/>
          <w:sz w:val="24"/>
          <w:szCs w:val="24"/>
        </w:rPr>
        <w:t xml:space="preserve">1.2.1 </w:t>
      </w:r>
      <w:r w:rsidR="00E2165B" w:rsidRPr="001505B4">
        <w:rPr>
          <w:rFonts w:ascii="Times New Roman" w:hAnsi="Times New Roman" w:cs="Times New Roman"/>
          <w:sz w:val="24"/>
          <w:szCs w:val="24"/>
        </w:rPr>
        <w:t xml:space="preserve">MIX 1 - </w:t>
      </w:r>
      <w:r w:rsidRPr="001505B4">
        <w:rPr>
          <w:rFonts w:ascii="Times New Roman" w:hAnsi="Times New Roman" w:cs="Times New Roman"/>
          <w:sz w:val="24"/>
          <w:szCs w:val="24"/>
        </w:rPr>
        <w:t xml:space="preserve">CAM Mix (1% Lime, Grade </w:t>
      </w:r>
      <w:r w:rsidR="00970EBA" w:rsidRPr="001505B4">
        <w:rPr>
          <w:rFonts w:ascii="Times New Roman" w:hAnsi="Times New Roman" w:cs="Times New Roman"/>
          <w:sz w:val="24"/>
          <w:szCs w:val="24"/>
        </w:rPr>
        <w:t>6</w:t>
      </w:r>
      <w:r w:rsidRPr="001505B4">
        <w:rPr>
          <w:rFonts w:ascii="Times New Roman" w:hAnsi="Times New Roman" w:cs="Times New Roman"/>
          <w:sz w:val="24"/>
          <w:szCs w:val="24"/>
        </w:rPr>
        <w:t xml:space="preserve"> + Man. sand + Screenings)</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263911" w:rsidRPr="001505B4" w:rsidRDefault="00263911" w:rsidP="001505B4">
      <w:pPr>
        <w:spacing w:line="360" w:lineRule="auto"/>
        <w:rPr>
          <w:sz w:val="24"/>
          <w:szCs w:val="24"/>
        </w:rPr>
      </w:pPr>
      <w:r w:rsidRPr="001505B4">
        <w:rPr>
          <w:sz w:val="24"/>
          <w:szCs w:val="24"/>
        </w:rPr>
        <w:t xml:space="preserve">This CAM mix comprised of 38% Grade 5, 33% Manufacture Sand, 28% Screenings and 1.0% Lime. The combined aggregate gradation was shown in Figure 1-3. </w:t>
      </w:r>
    </w:p>
    <w:p w:rsidR="00263911" w:rsidRPr="001505B4" w:rsidRDefault="00263911" w:rsidP="001505B4">
      <w:pPr>
        <w:spacing w:after="120" w:line="360" w:lineRule="auto"/>
        <w:rPr>
          <w:sz w:val="24"/>
          <w:szCs w:val="24"/>
        </w:rPr>
      </w:pPr>
      <w:r w:rsidRPr="001505B4">
        <w:rPr>
          <w:noProof/>
          <w:sz w:val="24"/>
          <w:szCs w:val="24"/>
        </w:rPr>
        <w:lastRenderedPageBreak/>
        <w:drawing>
          <wp:inline distT="0" distB="0" distL="0" distR="0">
            <wp:extent cx="6132160" cy="3063240"/>
            <wp:effectExtent l="19050" t="0" r="19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srcRect l="1389" t="26741" r="27652" b="23209"/>
                    <a:stretch>
                      <a:fillRect/>
                    </a:stretch>
                  </pic:blipFill>
                  <pic:spPr bwMode="auto">
                    <a:xfrm>
                      <a:off x="0" y="0"/>
                      <a:ext cx="6136494" cy="3065405"/>
                    </a:xfrm>
                    <a:prstGeom prst="rect">
                      <a:avLst/>
                    </a:prstGeom>
                    <a:noFill/>
                    <a:ln w="9525">
                      <a:noFill/>
                      <a:miter lim="800000"/>
                      <a:headEnd/>
                      <a:tailEnd/>
                    </a:ln>
                  </pic:spPr>
                </pic:pic>
              </a:graphicData>
            </a:graphic>
          </wp:inline>
        </w:drawing>
      </w:r>
    </w:p>
    <w:p w:rsidR="00693286" w:rsidRPr="00A6408B" w:rsidRDefault="00263911" w:rsidP="00A6408B">
      <w:pPr>
        <w:pStyle w:val="TBL-Number"/>
        <w:spacing w:before="240" w:after="240" w:line="360" w:lineRule="auto"/>
        <w:rPr>
          <w:sz w:val="24"/>
          <w:szCs w:val="24"/>
        </w:rPr>
      </w:pPr>
      <w:r w:rsidRPr="001505B4">
        <w:rPr>
          <w:sz w:val="24"/>
          <w:szCs w:val="24"/>
        </w:rPr>
        <w:t>Figure 1-3</w:t>
      </w:r>
      <w:r w:rsidR="00B75534">
        <w:rPr>
          <w:sz w:val="24"/>
          <w:szCs w:val="24"/>
        </w:rPr>
        <w:t>.</w:t>
      </w:r>
      <w:r w:rsidRPr="001505B4">
        <w:rPr>
          <w:sz w:val="24"/>
          <w:szCs w:val="24"/>
        </w:rPr>
        <w:t xml:space="preserve"> </w:t>
      </w:r>
      <w:proofErr w:type="gramStart"/>
      <w:r w:rsidRPr="001505B4">
        <w:rPr>
          <w:sz w:val="24"/>
          <w:szCs w:val="24"/>
        </w:rPr>
        <w:t>Associated Gradation for Eastland CAM Design (with Lime)</w:t>
      </w:r>
      <w:r w:rsidR="00B75534">
        <w:rPr>
          <w:sz w:val="24"/>
          <w:szCs w:val="24"/>
        </w:rPr>
        <w:t>.</w:t>
      </w:r>
      <w:proofErr w:type="gramEnd"/>
    </w:p>
    <w:p w:rsidR="00263911" w:rsidRPr="001505B4" w:rsidRDefault="00263911" w:rsidP="001505B4">
      <w:pPr>
        <w:spacing w:before="120" w:after="240" w:line="360" w:lineRule="auto"/>
        <w:rPr>
          <w:b/>
          <w:i/>
          <w:sz w:val="24"/>
          <w:szCs w:val="24"/>
        </w:rPr>
      </w:pPr>
      <w:r w:rsidRPr="001505B4">
        <w:rPr>
          <w:b/>
          <w:i/>
          <w:sz w:val="24"/>
          <w:szCs w:val="24"/>
        </w:rPr>
        <w:t xml:space="preserve">Performance Test and Optimum Asphalt Content  </w:t>
      </w:r>
    </w:p>
    <w:p w:rsidR="00263911" w:rsidRPr="001505B4" w:rsidRDefault="00263911" w:rsidP="001505B4">
      <w:pPr>
        <w:spacing w:after="120" w:line="360" w:lineRule="auto"/>
        <w:rPr>
          <w:sz w:val="24"/>
          <w:szCs w:val="24"/>
        </w:rPr>
      </w:pPr>
      <w:r w:rsidRPr="001505B4">
        <w:rPr>
          <w:sz w:val="24"/>
          <w:szCs w:val="24"/>
        </w:rPr>
        <w:t>The Hamburg and Overlay Tests were conducted at four different asphalt contents: 6.2%, 6.8%, 7.4% and 8.0%.  Test results are listed in the Table 1-3. Photos of the specimens after Hamburg testing are shown in Figure 1-4.</w:t>
      </w:r>
    </w:p>
    <w:p w:rsidR="00263911" w:rsidRPr="001505B4" w:rsidRDefault="00263911" w:rsidP="001505B4">
      <w:pPr>
        <w:pStyle w:val="TBL-Number"/>
        <w:spacing w:before="240" w:after="240" w:line="360" w:lineRule="auto"/>
        <w:rPr>
          <w:b w:val="0"/>
          <w:sz w:val="24"/>
          <w:szCs w:val="24"/>
        </w:rPr>
      </w:pPr>
      <w:r w:rsidRPr="001505B4">
        <w:rPr>
          <w:sz w:val="24"/>
          <w:szCs w:val="24"/>
        </w:rPr>
        <w:t>Table 1-3</w:t>
      </w:r>
      <w:r w:rsidR="00B75534">
        <w:rPr>
          <w:sz w:val="24"/>
          <w:szCs w:val="24"/>
        </w:rPr>
        <w:t>.</w:t>
      </w:r>
      <w:r w:rsidRPr="001505B4">
        <w:rPr>
          <w:sz w:val="24"/>
          <w:szCs w:val="24"/>
        </w:rPr>
        <w:t xml:space="preserve"> Summary of the Hamburg and Overlay Test Results.</w:t>
      </w:r>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3"/>
        <w:gridCol w:w="817"/>
        <w:gridCol w:w="1128"/>
        <w:gridCol w:w="1698"/>
        <w:gridCol w:w="1170"/>
        <w:gridCol w:w="1080"/>
        <w:gridCol w:w="1080"/>
        <w:gridCol w:w="1350"/>
      </w:tblGrid>
      <w:tr w:rsidR="00263911" w:rsidRPr="001505B4" w:rsidTr="00A6408B">
        <w:trPr>
          <w:trHeight w:val="432"/>
        </w:trPr>
        <w:tc>
          <w:tcPr>
            <w:tcW w:w="1043" w:type="dxa"/>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817" w:type="dxa"/>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3996" w:type="dxa"/>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3510" w:type="dxa"/>
            <w:gridSpan w:val="3"/>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A6408B">
        <w:trPr>
          <w:trHeight w:val="432"/>
        </w:trPr>
        <w:tc>
          <w:tcPr>
            <w:tcW w:w="1043" w:type="dxa"/>
            <w:vMerge/>
            <w:vAlign w:val="center"/>
          </w:tcPr>
          <w:p w:rsidR="00263911" w:rsidRPr="001505B4" w:rsidRDefault="00263911" w:rsidP="001505B4">
            <w:pPr>
              <w:spacing w:line="360" w:lineRule="auto"/>
              <w:jc w:val="center"/>
              <w:rPr>
                <w:b/>
                <w:sz w:val="24"/>
                <w:szCs w:val="24"/>
              </w:rPr>
            </w:pPr>
          </w:p>
        </w:tc>
        <w:tc>
          <w:tcPr>
            <w:tcW w:w="817" w:type="dxa"/>
            <w:vMerge/>
            <w:vAlign w:val="center"/>
          </w:tcPr>
          <w:p w:rsidR="00263911" w:rsidRPr="001505B4" w:rsidRDefault="00263911" w:rsidP="001505B4">
            <w:pPr>
              <w:spacing w:line="360" w:lineRule="auto"/>
              <w:jc w:val="center"/>
              <w:rPr>
                <w:b/>
                <w:sz w:val="24"/>
                <w:szCs w:val="24"/>
              </w:rPr>
            </w:pPr>
          </w:p>
        </w:tc>
        <w:tc>
          <w:tcPr>
            <w:tcW w:w="1128" w:type="dxa"/>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1698" w:type="dxa"/>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1170" w:type="dxa"/>
            <w:vAlign w:val="center"/>
          </w:tcPr>
          <w:p w:rsidR="00263911" w:rsidRPr="001505B4" w:rsidRDefault="00263911" w:rsidP="001505B4">
            <w:pPr>
              <w:spacing w:line="360" w:lineRule="auto"/>
              <w:jc w:val="center"/>
              <w:rPr>
                <w:b/>
                <w:sz w:val="24"/>
                <w:szCs w:val="24"/>
              </w:rPr>
            </w:pPr>
            <w:r w:rsidRPr="001505B4">
              <w:rPr>
                <w:b/>
                <w:sz w:val="24"/>
                <w:szCs w:val="24"/>
              </w:rPr>
              <w:t>Pass/Fail</w:t>
            </w:r>
          </w:p>
        </w:tc>
        <w:tc>
          <w:tcPr>
            <w:tcW w:w="1080" w:type="dxa"/>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1080" w:type="dxa"/>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1350" w:type="dxa"/>
            <w:vAlign w:val="center"/>
          </w:tcPr>
          <w:p w:rsidR="00263911" w:rsidRPr="001505B4" w:rsidRDefault="00263911" w:rsidP="001505B4">
            <w:pPr>
              <w:spacing w:line="360" w:lineRule="auto"/>
              <w:jc w:val="center"/>
              <w:rPr>
                <w:b/>
                <w:sz w:val="24"/>
                <w:szCs w:val="24"/>
              </w:rPr>
            </w:pPr>
            <w:r w:rsidRPr="001505B4">
              <w:rPr>
                <w:b/>
                <w:sz w:val="24"/>
                <w:szCs w:val="24"/>
              </w:rPr>
              <w:t>Pass/Fail</w:t>
            </w:r>
          </w:p>
        </w:tc>
      </w:tr>
      <w:tr w:rsidR="00263911" w:rsidRPr="001505B4" w:rsidTr="00A6408B">
        <w:trPr>
          <w:trHeight w:val="504"/>
        </w:trPr>
        <w:tc>
          <w:tcPr>
            <w:tcW w:w="1043" w:type="dxa"/>
            <w:vAlign w:val="center"/>
          </w:tcPr>
          <w:p w:rsidR="00263911" w:rsidRPr="001505B4" w:rsidRDefault="00263911" w:rsidP="001505B4">
            <w:pPr>
              <w:spacing w:line="360" w:lineRule="auto"/>
              <w:jc w:val="center"/>
              <w:rPr>
                <w:b/>
                <w:sz w:val="24"/>
                <w:szCs w:val="24"/>
              </w:rPr>
            </w:pPr>
            <w:r w:rsidRPr="001505B4">
              <w:rPr>
                <w:b/>
                <w:sz w:val="24"/>
                <w:szCs w:val="24"/>
              </w:rPr>
              <w:t>6.4%</w:t>
            </w:r>
          </w:p>
        </w:tc>
        <w:tc>
          <w:tcPr>
            <w:tcW w:w="817" w:type="dxa"/>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2.410</w:t>
            </w:r>
          </w:p>
        </w:tc>
        <w:tc>
          <w:tcPr>
            <w:tcW w:w="1128" w:type="dxa"/>
            <w:vAlign w:val="center"/>
          </w:tcPr>
          <w:p w:rsidR="00263911" w:rsidRPr="001505B4" w:rsidRDefault="00263911" w:rsidP="001505B4">
            <w:pPr>
              <w:spacing w:line="360" w:lineRule="auto"/>
              <w:jc w:val="center"/>
              <w:rPr>
                <w:sz w:val="24"/>
                <w:szCs w:val="24"/>
              </w:rPr>
            </w:pPr>
            <w:r w:rsidRPr="001505B4">
              <w:rPr>
                <w:sz w:val="24"/>
                <w:szCs w:val="24"/>
              </w:rPr>
              <w:t>--</w:t>
            </w:r>
          </w:p>
        </w:tc>
        <w:tc>
          <w:tcPr>
            <w:tcW w:w="1698" w:type="dxa"/>
            <w:vAlign w:val="center"/>
          </w:tcPr>
          <w:p w:rsidR="00263911" w:rsidRPr="001505B4" w:rsidRDefault="00263911" w:rsidP="001505B4">
            <w:pPr>
              <w:spacing w:line="360" w:lineRule="auto"/>
              <w:jc w:val="center"/>
              <w:rPr>
                <w:sz w:val="24"/>
                <w:szCs w:val="24"/>
              </w:rPr>
            </w:pPr>
            <w:r w:rsidRPr="001505B4">
              <w:rPr>
                <w:sz w:val="24"/>
                <w:szCs w:val="24"/>
              </w:rPr>
              <w:t>--</w:t>
            </w:r>
          </w:p>
        </w:tc>
        <w:tc>
          <w:tcPr>
            <w:tcW w:w="1170" w:type="dxa"/>
            <w:vAlign w:val="center"/>
          </w:tcPr>
          <w:p w:rsidR="00263911" w:rsidRPr="001505B4" w:rsidRDefault="00263911" w:rsidP="001505B4">
            <w:pPr>
              <w:spacing w:line="360" w:lineRule="auto"/>
              <w:jc w:val="center"/>
              <w:rPr>
                <w:color w:val="0000FF"/>
                <w:sz w:val="24"/>
                <w:szCs w:val="24"/>
              </w:rPr>
            </w:pPr>
            <w:r w:rsidRPr="001505B4">
              <w:rPr>
                <w:color w:val="0000FF"/>
                <w:sz w:val="24"/>
                <w:szCs w:val="24"/>
              </w:rPr>
              <w:t>--</w:t>
            </w:r>
          </w:p>
        </w:tc>
        <w:tc>
          <w:tcPr>
            <w:tcW w:w="1080" w:type="dxa"/>
            <w:vAlign w:val="center"/>
          </w:tcPr>
          <w:p w:rsidR="00263911" w:rsidRPr="001505B4" w:rsidRDefault="00263911" w:rsidP="001505B4">
            <w:pPr>
              <w:spacing w:line="360" w:lineRule="auto"/>
              <w:jc w:val="center"/>
              <w:rPr>
                <w:sz w:val="24"/>
                <w:szCs w:val="24"/>
              </w:rPr>
            </w:pPr>
            <w:r w:rsidRPr="001505B4">
              <w:rPr>
                <w:sz w:val="24"/>
                <w:szCs w:val="24"/>
              </w:rPr>
              <w:t>6.4 / 6.8</w:t>
            </w:r>
          </w:p>
        </w:tc>
        <w:tc>
          <w:tcPr>
            <w:tcW w:w="1080" w:type="dxa"/>
            <w:vAlign w:val="center"/>
          </w:tcPr>
          <w:p w:rsidR="00263911" w:rsidRPr="001505B4" w:rsidRDefault="00263911" w:rsidP="001505B4">
            <w:pPr>
              <w:spacing w:line="360" w:lineRule="auto"/>
              <w:jc w:val="center"/>
              <w:rPr>
                <w:sz w:val="24"/>
                <w:szCs w:val="24"/>
              </w:rPr>
            </w:pPr>
            <w:r w:rsidRPr="001505B4">
              <w:rPr>
                <w:sz w:val="24"/>
                <w:szCs w:val="24"/>
              </w:rPr>
              <w:t>170</w:t>
            </w:r>
          </w:p>
        </w:tc>
        <w:tc>
          <w:tcPr>
            <w:tcW w:w="1350" w:type="dxa"/>
            <w:vAlign w:val="center"/>
          </w:tcPr>
          <w:p w:rsidR="00263911" w:rsidRPr="001505B4" w:rsidRDefault="00263911" w:rsidP="001505B4">
            <w:pPr>
              <w:spacing w:line="360" w:lineRule="auto"/>
              <w:jc w:val="center"/>
              <w:rPr>
                <w:b/>
                <w:color w:val="0000FF"/>
                <w:sz w:val="24"/>
                <w:szCs w:val="24"/>
              </w:rPr>
            </w:pPr>
            <w:r w:rsidRPr="001505B4">
              <w:rPr>
                <w:b/>
                <w:color w:val="FF0000"/>
                <w:sz w:val="24"/>
                <w:szCs w:val="24"/>
              </w:rPr>
              <w:t>Fail</w:t>
            </w:r>
          </w:p>
        </w:tc>
      </w:tr>
      <w:tr w:rsidR="00263911" w:rsidRPr="001505B4" w:rsidTr="00A6408B">
        <w:trPr>
          <w:trHeight w:val="504"/>
        </w:trPr>
        <w:tc>
          <w:tcPr>
            <w:tcW w:w="1043" w:type="dxa"/>
            <w:vAlign w:val="center"/>
          </w:tcPr>
          <w:p w:rsidR="00263911" w:rsidRPr="001505B4" w:rsidRDefault="00263911" w:rsidP="001505B4">
            <w:pPr>
              <w:spacing w:line="360" w:lineRule="auto"/>
              <w:jc w:val="center"/>
              <w:rPr>
                <w:b/>
                <w:sz w:val="24"/>
                <w:szCs w:val="24"/>
              </w:rPr>
            </w:pPr>
            <w:r w:rsidRPr="001505B4">
              <w:rPr>
                <w:b/>
                <w:sz w:val="24"/>
                <w:szCs w:val="24"/>
              </w:rPr>
              <w:t>6.8%</w:t>
            </w:r>
          </w:p>
        </w:tc>
        <w:tc>
          <w:tcPr>
            <w:tcW w:w="817" w:type="dxa"/>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2.398</w:t>
            </w:r>
          </w:p>
        </w:tc>
        <w:tc>
          <w:tcPr>
            <w:tcW w:w="1128" w:type="dxa"/>
            <w:vAlign w:val="center"/>
          </w:tcPr>
          <w:p w:rsidR="00263911" w:rsidRPr="001505B4" w:rsidRDefault="00263911" w:rsidP="001505B4">
            <w:pPr>
              <w:spacing w:line="360" w:lineRule="auto"/>
              <w:jc w:val="center"/>
              <w:rPr>
                <w:sz w:val="24"/>
                <w:szCs w:val="24"/>
              </w:rPr>
            </w:pPr>
            <w:r w:rsidRPr="001505B4">
              <w:rPr>
                <w:sz w:val="24"/>
                <w:szCs w:val="24"/>
              </w:rPr>
              <w:t>7.5 / 7.3</w:t>
            </w:r>
          </w:p>
        </w:tc>
        <w:tc>
          <w:tcPr>
            <w:tcW w:w="1698" w:type="dxa"/>
            <w:vAlign w:val="center"/>
          </w:tcPr>
          <w:p w:rsidR="00263911" w:rsidRPr="001505B4" w:rsidRDefault="00263911" w:rsidP="001505B4">
            <w:pPr>
              <w:spacing w:line="360" w:lineRule="auto"/>
              <w:jc w:val="center"/>
              <w:rPr>
                <w:sz w:val="24"/>
                <w:szCs w:val="24"/>
              </w:rPr>
            </w:pPr>
            <w:r w:rsidRPr="001505B4">
              <w:rPr>
                <w:sz w:val="24"/>
                <w:szCs w:val="24"/>
              </w:rPr>
              <w:t>3.3 @ 20000</w:t>
            </w:r>
          </w:p>
        </w:tc>
        <w:tc>
          <w:tcPr>
            <w:tcW w:w="1170" w:type="dxa"/>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c>
          <w:tcPr>
            <w:tcW w:w="1080" w:type="dxa"/>
            <w:vAlign w:val="center"/>
          </w:tcPr>
          <w:p w:rsidR="00263911" w:rsidRPr="001505B4" w:rsidRDefault="00263911" w:rsidP="001505B4">
            <w:pPr>
              <w:spacing w:line="360" w:lineRule="auto"/>
              <w:jc w:val="center"/>
              <w:rPr>
                <w:sz w:val="24"/>
                <w:szCs w:val="24"/>
              </w:rPr>
            </w:pPr>
            <w:r w:rsidRPr="001505B4">
              <w:rPr>
                <w:sz w:val="24"/>
                <w:szCs w:val="24"/>
              </w:rPr>
              <w:t>6.4 / 6.3</w:t>
            </w:r>
          </w:p>
        </w:tc>
        <w:tc>
          <w:tcPr>
            <w:tcW w:w="1080" w:type="dxa"/>
            <w:vAlign w:val="center"/>
          </w:tcPr>
          <w:p w:rsidR="00263911" w:rsidRPr="001505B4" w:rsidRDefault="00263911" w:rsidP="001505B4">
            <w:pPr>
              <w:spacing w:line="360" w:lineRule="auto"/>
              <w:jc w:val="center"/>
              <w:rPr>
                <w:sz w:val="24"/>
                <w:szCs w:val="24"/>
              </w:rPr>
            </w:pPr>
            <w:r w:rsidRPr="001505B4">
              <w:rPr>
                <w:sz w:val="24"/>
                <w:szCs w:val="24"/>
              </w:rPr>
              <w:t>1541</w:t>
            </w:r>
          </w:p>
        </w:tc>
        <w:tc>
          <w:tcPr>
            <w:tcW w:w="1350" w:type="dxa"/>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r>
      <w:tr w:rsidR="00263911" w:rsidRPr="001505B4" w:rsidTr="00A6408B">
        <w:trPr>
          <w:trHeight w:val="504"/>
        </w:trPr>
        <w:tc>
          <w:tcPr>
            <w:tcW w:w="1043" w:type="dxa"/>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7.4%</w:t>
            </w:r>
          </w:p>
        </w:tc>
        <w:tc>
          <w:tcPr>
            <w:tcW w:w="817" w:type="dxa"/>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2.370</w:t>
            </w:r>
          </w:p>
        </w:tc>
        <w:tc>
          <w:tcPr>
            <w:tcW w:w="1128" w:type="dxa"/>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7.4 / 6.9</w:t>
            </w:r>
          </w:p>
        </w:tc>
        <w:tc>
          <w:tcPr>
            <w:tcW w:w="1698" w:type="dxa"/>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10.3 @ 20000</w:t>
            </w:r>
          </w:p>
        </w:tc>
        <w:tc>
          <w:tcPr>
            <w:tcW w:w="1170" w:type="dxa"/>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1080" w:type="dxa"/>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6.3 / 6.3</w:t>
            </w:r>
          </w:p>
        </w:tc>
        <w:tc>
          <w:tcPr>
            <w:tcW w:w="1080" w:type="dxa"/>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3000</w:t>
            </w:r>
          </w:p>
        </w:tc>
        <w:tc>
          <w:tcPr>
            <w:tcW w:w="1350" w:type="dxa"/>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r>
      <w:tr w:rsidR="00263911" w:rsidRPr="001505B4" w:rsidTr="00A6408B">
        <w:trPr>
          <w:trHeight w:val="710"/>
        </w:trPr>
        <w:tc>
          <w:tcPr>
            <w:tcW w:w="1043" w:type="dxa"/>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8.0%</w:t>
            </w:r>
          </w:p>
        </w:tc>
        <w:tc>
          <w:tcPr>
            <w:tcW w:w="817" w:type="dxa"/>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2.355</w:t>
            </w:r>
          </w:p>
        </w:tc>
        <w:tc>
          <w:tcPr>
            <w:tcW w:w="1128" w:type="dxa"/>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7.6 / 7.4</w:t>
            </w:r>
          </w:p>
        </w:tc>
        <w:tc>
          <w:tcPr>
            <w:tcW w:w="1698" w:type="dxa"/>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16.1 @ 20000</w:t>
            </w:r>
          </w:p>
        </w:tc>
        <w:tc>
          <w:tcPr>
            <w:tcW w:w="1170" w:type="dxa"/>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c>
          <w:tcPr>
            <w:tcW w:w="1080" w:type="dxa"/>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1080" w:type="dxa"/>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1350" w:type="dxa"/>
            <w:tcBorders>
              <w:bottom w:val="single" w:sz="4" w:space="0" w:color="auto"/>
            </w:tcBorders>
            <w:vAlign w:val="center"/>
          </w:tcPr>
          <w:p w:rsidR="00263911" w:rsidRPr="001505B4" w:rsidRDefault="00263911" w:rsidP="001505B4">
            <w:pPr>
              <w:spacing w:line="360" w:lineRule="auto"/>
              <w:jc w:val="center"/>
              <w:rPr>
                <w:color w:val="3366FF"/>
                <w:sz w:val="24"/>
                <w:szCs w:val="24"/>
              </w:rPr>
            </w:pPr>
            <w:r w:rsidRPr="001505B4">
              <w:rPr>
                <w:color w:val="0000FF"/>
                <w:sz w:val="24"/>
                <w:szCs w:val="24"/>
              </w:rPr>
              <w:t>--</w:t>
            </w:r>
          </w:p>
        </w:tc>
      </w:tr>
      <w:tr w:rsidR="00263911" w:rsidRPr="001505B4" w:rsidTr="00A6408B">
        <w:trPr>
          <w:gridAfter w:val="1"/>
          <w:wAfter w:w="1350" w:type="dxa"/>
          <w:trHeight w:val="332"/>
        </w:trPr>
        <w:tc>
          <w:tcPr>
            <w:tcW w:w="8016" w:type="dxa"/>
            <w:gridSpan w:val="7"/>
            <w:tcBorders>
              <w:left w:val="nil"/>
              <w:bottom w:val="nil"/>
              <w:right w:val="nil"/>
            </w:tcBorders>
            <w:vAlign w:val="center"/>
          </w:tcPr>
          <w:p w:rsidR="00693286" w:rsidRPr="00A6408B" w:rsidRDefault="00263911" w:rsidP="001505B4">
            <w:pPr>
              <w:spacing w:line="360" w:lineRule="auto"/>
              <w:rPr>
                <w:sz w:val="24"/>
                <w:szCs w:val="24"/>
              </w:rPr>
            </w:pPr>
            <w:r w:rsidRPr="001505B4">
              <w:rPr>
                <w:sz w:val="24"/>
                <w:szCs w:val="24"/>
                <w:vertAlign w:val="superscript"/>
              </w:rPr>
              <w:t>1</w:t>
            </w:r>
            <w:r w:rsidRPr="001505B4">
              <w:rPr>
                <w:sz w:val="24"/>
                <w:szCs w:val="24"/>
              </w:rPr>
              <w:t>: average of two or three samples testing</w:t>
            </w:r>
          </w:p>
        </w:tc>
      </w:tr>
    </w:tbl>
    <w:p w:rsidR="00263911" w:rsidRPr="001505B4" w:rsidRDefault="00263911" w:rsidP="001505B4">
      <w:pPr>
        <w:spacing w:after="120" w:line="360" w:lineRule="auto"/>
        <w:jc w:val="center"/>
        <w:rPr>
          <w:sz w:val="24"/>
          <w:szCs w:val="24"/>
        </w:rPr>
      </w:pPr>
      <w:r w:rsidRPr="001505B4">
        <w:rPr>
          <w:noProof/>
          <w:sz w:val="24"/>
          <w:szCs w:val="24"/>
        </w:rPr>
        <w:lastRenderedPageBreak/>
        <w:drawing>
          <wp:inline distT="0" distB="0" distL="0" distR="0">
            <wp:extent cx="3200400" cy="2087880"/>
            <wp:effectExtent l="19050" t="0" r="0" b="0"/>
            <wp:docPr id="35" name="Picture 35" descr="Hamburg Picture for Abil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amburg Picture for Abilene"/>
                    <pic:cNvPicPr>
                      <a:picLocks noChangeAspect="1" noChangeArrowheads="1"/>
                    </pic:cNvPicPr>
                  </pic:nvPicPr>
                  <pic:blipFill>
                    <a:blip r:embed="rId20" cstate="print"/>
                    <a:srcRect t="8795" b="3909"/>
                    <a:stretch>
                      <a:fillRect/>
                    </a:stretch>
                  </pic:blipFill>
                  <pic:spPr bwMode="auto">
                    <a:xfrm>
                      <a:off x="0" y="0"/>
                      <a:ext cx="3200400" cy="2087880"/>
                    </a:xfrm>
                    <a:prstGeom prst="rect">
                      <a:avLst/>
                    </a:prstGeom>
                    <a:noFill/>
                    <a:ln w="9525">
                      <a:noFill/>
                      <a:miter lim="800000"/>
                      <a:headEnd/>
                      <a:tailEnd/>
                    </a:ln>
                  </pic:spPr>
                </pic:pic>
              </a:graphicData>
            </a:graphic>
          </wp:inline>
        </w:drawing>
      </w:r>
    </w:p>
    <w:p w:rsidR="00263911" w:rsidRPr="001505B4" w:rsidRDefault="00263911" w:rsidP="001505B4">
      <w:pPr>
        <w:pStyle w:val="TBL-Number"/>
        <w:spacing w:after="240" w:line="360" w:lineRule="auto"/>
        <w:rPr>
          <w:sz w:val="24"/>
          <w:szCs w:val="24"/>
        </w:rPr>
      </w:pPr>
      <w:r w:rsidRPr="001505B4">
        <w:rPr>
          <w:sz w:val="24"/>
          <w:szCs w:val="24"/>
        </w:rPr>
        <w:t>Figure 1-4</w:t>
      </w:r>
      <w:r w:rsidR="00B75534">
        <w:rPr>
          <w:sz w:val="24"/>
          <w:szCs w:val="24"/>
        </w:rPr>
        <w:t>.</w:t>
      </w:r>
      <w:r w:rsidRPr="001505B4">
        <w:rPr>
          <w:sz w:val="24"/>
          <w:szCs w:val="24"/>
        </w:rPr>
        <w:t xml:space="preserve"> </w:t>
      </w:r>
      <w:proofErr w:type="gramStart"/>
      <w:r w:rsidRPr="001505B4">
        <w:rPr>
          <w:sz w:val="24"/>
          <w:szCs w:val="24"/>
        </w:rPr>
        <w:t>Hamburg Test for Abilene Eastland CAM (with Lime)</w:t>
      </w:r>
      <w:r w:rsidR="00B75534">
        <w:rPr>
          <w:sz w:val="24"/>
          <w:szCs w:val="24"/>
        </w:rPr>
        <w:t>.</w:t>
      </w:r>
      <w:proofErr w:type="gramEnd"/>
    </w:p>
    <w:p w:rsidR="00263911" w:rsidRPr="001505B4" w:rsidRDefault="00263911" w:rsidP="001505B4">
      <w:pPr>
        <w:spacing w:after="120" w:line="360" w:lineRule="auto"/>
        <w:rPr>
          <w:sz w:val="24"/>
          <w:szCs w:val="24"/>
        </w:rPr>
      </w:pPr>
      <w:r w:rsidRPr="001505B4">
        <w:rPr>
          <w:sz w:val="24"/>
          <w:szCs w:val="24"/>
        </w:rPr>
        <w:t>From Figure 1-5, the acceptable asphalt content meeting both Hamburg-rutting and Overlay-cracking requirement ranges from 6.5 to 7.6 percent. Beyond 7.6 percent asphalt binder, the mixture will have rutting problems.  So, the initial selected OAC was 7.0%.</w:t>
      </w:r>
    </w:p>
    <w:p w:rsidR="00263911" w:rsidRPr="001505B4" w:rsidRDefault="000324D0" w:rsidP="001505B4">
      <w:pPr>
        <w:spacing w:after="120" w:line="360" w:lineRule="auto"/>
        <w:jc w:val="center"/>
        <w:rPr>
          <w:sz w:val="24"/>
          <w:szCs w:val="24"/>
        </w:rPr>
      </w:pPr>
      <w:r>
        <w:rPr>
          <w:noProof/>
          <w:sz w:val="24"/>
          <w:szCs w:val="24"/>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31" o:spid="_x0000_s1026" type="#_x0000_t62" style="position:absolute;left:0;text-align:left;margin-left:297.75pt;margin-top:146.1pt;width:1in;height:5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" adj="-28740,23760" fillcolor="aqua" strokecolor="red" strokeweight="1.5pt">
            <v:textbox>
              <w:txbxContent>
                <w:p w:rsidR="0003231A" w:rsidRPr="00BE62D3" w:rsidRDefault="0003231A" w:rsidP="00263911">
                  <w:pPr>
                    <w:rPr>
                      <w:b/>
                      <w:sz w:val="22"/>
                      <w:szCs w:val="22"/>
                    </w:rPr>
                  </w:pPr>
                  <w:r w:rsidRPr="00BE62D3">
                    <w:rPr>
                      <w:b/>
                      <w:sz w:val="22"/>
                      <w:szCs w:val="22"/>
                    </w:rPr>
                    <w:t>Optimum Asphalt Content</w:t>
                  </w:r>
                </w:p>
              </w:txbxContent>
            </v:textbox>
          </v:shape>
        </w:pict>
      </w:r>
      <w:r w:rsidR="00263911" w:rsidRPr="001505B4">
        <w:rPr>
          <w:noProof/>
          <w:sz w:val="24"/>
          <w:szCs w:val="24"/>
        </w:rPr>
        <w:drawing>
          <wp:anchor distT="0" distB="0" distL="114300" distR="114300" simplePos="0" relativeHeight="251658752" behindDoc="0" locked="0" layoutInCell="1" allowOverlap="1">
            <wp:simplePos x="0" y="0"/>
            <wp:positionH relativeFrom="column">
              <wp:posOffset>1266825</wp:posOffset>
            </wp:positionH>
            <wp:positionV relativeFrom="paragraph">
              <wp:posOffset>2343785</wp:posOffset>
            </wp:positionV>
            <wp:extent cx="1943100" cy="123190"/>
            <wp:effectExtent l="19050" t="0" r="0" b="0"/>
            <wp:wrapNone/>
            <wp:docPr id="6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cstate="print"/>
                    <a:srcRect r="52527"/>
                    <a:stretch>
                      <a:fillRect/>
                    </a:stretch>
                  </pic:blipFill>
                  <pic:spPr bwMode="auto">
                    <a:xfrm>
                      <a:off x="0" y="0"/>
                      <a:ext cx="1943100" cy="123190"/>
                    </a:xfrm>
                    <a:prstGeom prst="rect">
                      <a:avLst/>
                    </a:prstGeom>
                    <a:solidFill>
                      <a:srgbClr val="00FF00"/>
                    </a:solidFill>
                    <a:ln w="12700">
                      <a:noFill/>
                      <a:miter lim="800000"/>
                      <a:headEnd/>
                      <a:tailEnd/>
                    </a:ln>
                  </pic:spPr>
                </pic:pic>
              </a:graphicData>
            </a:graphic>
          </wp:anchor>
        </w:drawing>
      </w:r>
      <w:r w:rsidR="00263911" w:rsidRPr="001505B4">
        <w:rPr>
          <w:noProof/>
          <w:sz w:val="24"/>
          <w:szCs w:val="24"/>
        </w:rPr>
        <w:drawing>
          <wp:inline distT="0" distB="0" distL="0" distR="0">
            <wp:extent cx="5135880" cy="30937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srcRect/>
                    <a:stretch>
                      <a:fillRect/>
                    </a:stretch>
                  </pic:blipFill>
                  <pic:spPr bwMode="auto">
                    <a:xfrm>
                      <a:off x="0" y="0"/>
                      <a:ext cx="5135880" cy="3093720"/>
                    </a:xfrm>
                    <a:prstGeom prst="rect">
                      <a:avLst/>
                    </a:prstGeom>
                    <a:noFill/>
                    <a:ln w="9525">
                      <a:noFill/>
                      <a:miter lim="800000"/>
                      <a:headEnd/>
                      <a:tailEnd/>
                    </a:ln>
                  </pic:spPr>
                </pic:pic>
              </a:graphicData>
            </a:graphic>
          </wp:inline>
        </w:drawing>
      </w:r>
    </w:p>
    <w:p w:rsidR="00263911" w:rsidRDefault="00263911" w:rsidP="001505B4">
      <w:pPr>
        <w:pStyle w:val="TBL-Number"/>
        <w:spacing w:after="240" w:line="360" w:lineRule="auto"/>
        <w:rPr>
          <w:sz w:val="24"/>
          <w:szCs w:val="24"/>
        </w:rPr>
      </w:pPr>
      <w:r w:rsidRPr="001505B4">
        <w:rPr>
          <w:sz w:val="24"/>
          <w:szCs w:val="24"/>
        </w:rPr>
        <w:t>Figure 1-5</w:t>
      </w:r>
      <w:r w:rsidR="00B75534">
        <w:rPr>
          <w:sz w:val="24"/>
          <w:szCs w:val="24"/>
        </w:rPr>
        <w:t>.</w:t>
      </w:r>
      <w:r w:rsidRPr="001505B4">
        <w:rPr>
          <w:sz w:val="24"/>
          <w:szCs w:val="24"/>
        </w:rPr>
        <w:t xml:space="preserve"> </w:t>
      </w:r>
      <w:proofErr w:type="gramStart"/>
      <w:r w:rsidRPr="001505B4">
        <w:rPr>
          <w:sz w:val="24"/>
          <w:szCs w:val="24"/>
        </w:rPr>
        <w:t>The Window of Acceptable Asphalt Content for Eastland CAM</w:t>
      </w:r>
      <w:r w:rsidR="00B75534">
        <w:rPr>
          <w:sz w:val="24"/>
          <w:szCs w:val="24"/>
        </w:rPr>
        <w:t>.</w:t>
      </w:r>
      <w:proofErr w:type="gramEnd"/>
    </w:p>
    <w:p w:rsidR="00A6408B" w:rsidRDefault="00A6408B" w:rsidP="001505B4">
      <w:pPr>
        <w:pStyle w:val="TBL-Number"/>
        <w:spacing w:after="240" w:line="360" w:lineRule="auto"/>
        <w:rPr>
          <w:sz w:val="24"/>
          <w:szCs w:val="24"/>
        </w:rPr>
      </w:pPr>
    </w:p>
    <w:p w:rsidR="00A6408B" w:rsidRPr="001505B4" w:rsidRDefault="00A6408B" w:rsidP="001505B4">
      <w:pPr>
        <w:pStyle w:val="TBL-Number"/>
        <w:spacing w:after="240"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lastRenderedPageBreak/>
        <w:t>Volumetric Check</w:t>
      </w:r>
    </w:p>
    <w:p w:rsidR="00693286" w:rsidRPr="001505B4" w:rsidRDefault="00263911" w:rsidP="00A6408B">
      <w:pPr>
        <w:spacing w:after="120" w:line="360" w:lineRule="auto"/>
        <w:rPr>
          <w:sz w:val="24"/>
          <w:szCs w:val="24"/>
        </w:rPr>
      </w:pPr>
      <w:r w:rsidRPr="001505B4">
        <w:rPr>
          <w:sz w:val="24"/>
          <w:szCs w:val="24"/>
        </w:rPr>
        <w:t>Two samples at 7.0% asphalt content were molded for the volumetric check. The test results are listed in Table 1-4 and the density from the theoretical maximum specific gravity was 96.5% and 96.6%, which meets the criteria of minimum density of 96.5%.</w:t>
      </w:r>
    </w:p>
    <w:p w:rsidR="00263911" w:rsidRPr="001505B4" w:rsidRDefault="00263911" w:rsidP="00AE6F99">
      <w:pPr>
        <w:pStyle w:val="TBL-Number"/>
        <w:spacing w:after="240" w:line="360" w:lineRule="auto"/>
        <w:rPr>
          <w:sz w:val="24"/>
          <w:szCs w:val="24"/>
        </w:rPr>
      </w:pPr>
      <w:r w:rsidRPr="001505B4">
        <w:rPr>
          <w:sz w:val="24"/>
          <w:szCs w:val="24"/>
        </w:rPr>
        <w:t>Table 1-4</w:t>
      </w:r>
      <w:r w:rsidR="00B75534">
        <w:rPr>
          <w:sz w:val="24"/>
          <w:szCs w:val="24"/>
        </w:rPr>
        <w:t>.</w:t>
      </w:r>
      <w:r w:rsidRPr="001505B4">
        <w:rPr>
          <w:sz w:val="24"/>
          <w:szCs w:val="24"/>
        </w:rPr>
        <w:t xml:space="preserve"> </w:t>
      </w:r>
      <w:proofErr w:type="gramStart"/>
      <w:r w:rsidRPr="001505B4">
        <w:rPr>
          <w:sz w:val="24"/>
          <w:szCs w:val="24"/>
        </w:rPr>
        <w:t>Volumetric Check (SGC) at Initial Optimum Asphalt Content</w:t>
      </w:r>
      <w:r w:rsidR="00B75534">
        <w:rPr>
          <w:sz w:val="24"/>
          <w:szCs w:val="24"/>
        </w:rPr>
        <w:t>.</w:t>
      </w:r>
      <w:proofErr w:type="gramEnd"/>
    </w:p>
    <w:tbl>
      <w:tblPr>
        <w:tblW w:w="5000" w:type="pct"/>
        <w:tblLook w:val="0000"/>
      </w:tblPr>
      <w:tblGrid>
        <w:gridCol w:w="1403"/>
        <w:gridCol w:w="1499"/>
        <w:gridCol w:w="1141"/>
        <w:gridCol w:w="1235"/>
        <w:gridCol w:w="1275"/>
        <w:gridCol w:w="1248"/>
        <w:gridCol w:w="990"/>
        <w:gridCol w:w="785"/>
      </w:tblGrid>
      <w:tr w:rsidR="00263911" w:rsidRPr="001505B4" w:rsidTr="00263911">
        <w:trPr>
          <w:trHeight w:val="855"/>
        </w:trPr>
        <w:tc>
          <w:tcPr>
            <w:tcW w:w="709"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 xml:space="preserve">Sample's </w:t>
            </w:r>
          </w:p>
          <w:p w:rsidR="00263911" w:rsidRPr="001505B4" w:rsidRDefault="00263911" w:rsidP="001505B4">
            <w:pPr>
              <w:spacing w:line="360" w:lineRule="auto"/>
              <w:jc w:val="center"/>
              <w:rPr>
                <w:b/>
                <w:bCs/>
                <w:sz w:val="24"/>
                <w:szCs w:val="24"/>
              </w:rPr>
            </w:pPr>
            <w:r w:rsidRPr="001505B4">
              <w:rPr>
                <w:b/>
                <w:bCs/>
                <w:sz w:val="24"/>
                <w:szCs w:val="24"/>
              </w:rPr>
              <w:t>No.</w:t>
            </w:r>
          </w:p>
        </w:tc>
        <w:tc>
          <w:tcPr>
            <w:tcW w:w="788"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Theo. Max. Specific Gravity (</w:t>
            </w:r>
            <w:proofErr w:type="spellStart"/>
            <w:r w:rsidRPr="001505B4">
              <w:rPr>
                <w:b/>
                <w:bCs/>
                <w:sz w:val="24"/>
                <w:szCs w:val="24"/>
              </w:rPr>
              <w:t>Gt</w:t>
            </w:r>
            <w:proofErr w:type="spellEnd"/>
            <w:r w:rsidRPr="001505B4">
              <w:rPr>
                <w:b/>
                <w:bCs/>
                <w:sz w:val="24"/>
                <w:szCs w:val="24"/>
              </w:rPr>
              <w:t>)</w:t>
            </w:r>
          </w:p>
        </w:tc>
        <w:tc>
          <w:tcPr>
            <w:tcW w:w="601"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Sample Height</w:t>
            </w:r>
          </w:p>
          <w:p w:rsidR="00263911" w:rsidRPr="001505B4" w:rsidRDefault="00263911" w:rsidP="001505B4">
            <w:pPr>
              <w:spacing w:line="360" w:lineRule="auto"/>
              <w:jc w:val="center"/>
              <w:rPr>
                <w:b/>
                <w:bCs/>
                <w:sz w:val="24"/>
                <w:szCs w:val="24"/>
              </w:rPr>
            </w:pPr>
            <w:r w:rsidRPr="001505B4">
              <w:rPr>
                <w:b/>
                <w:bCs/>
                <w:sz w:val="24"/>
                <w:szCs w:val="24"/>
              </w:rPr>
              <w:t>(mm)</w:t>
            </w:r>
          </w:p>
        </w:tc>
        <w:tc>
          <w:tcPr>
            <w:tcW w:w="650"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Weight of Dry Sample</w:t>
            </w:r>
          </w:p>
        </w:tc>
        <w:tc>
          <w:tcPr>
            <w:tcW w:w="671"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Sample Weight in Water</w:t>
            </w:r>
          </w:p>
        </w:tc>
        <w:tc>
          <w:tcPr>
            <w:tcW w:w="657"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Weight of Dry Surface</w:t>
            </w:r>
          </w:p>
        </w:tc>
        <w:tc>
          <w:tcPr>
            <w:tcW w:w="509"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Density</w:t>
            </w:r>
          </w:p>
          <w:p w:rsidR="00263911" w:rsidRPr="001505B4" w:rsidRDefault="00263911" w:rsidP="001505B4">
            <w:pPr>
              <w:spacing w:line="360" w:lineRule="auto"/>
              <w:jc w:val="center"/>
              <w:rPr>
                <w:b/>
                <w:bCs/>
                <w:sz w:val="24"/>
                <w:szCs w:val="24"/>
              </w:rPr>
            </w:pPr>
            <w:r w:rsidRPr="001505B4">
              <w:rPr>
                <w:b/>
                <w:bCs/>
                <w:sz w:val="24"/>
                <w:szCs w:val="24"/>
              </w:rPr>
              <w:t>from</w:t>
            </w:r>
          </w:p>
          <w:p w:rsidR="00263911" w:rsidRPr="001505B4" w:rsidRDefault="00263911" w:rsidP="001505B4">
            <w:pPr>
              <w:spacing w:line="360" w:lineRule="auto"/>
              <w:jc w:val="center"/>
              <w:rPr>
                <w:b/>
                <w:bCs/>
                <w:sz w:val="24"/>
                <w:szCs w:val="24"/>
              </w:rPr>
            </w:pPr>
            <w:proofErr w:type="spellStart"/>
            <w:r w:rsidRPr="001505B4">
              <w:rPr>
                <w:b/>
                <w:bCs/>
                <w:sz w:val="24"/>
                <w:szCs w:val="24"/>
              </w:rPr>
              <w:t>Gt</w:t>
            </w:r>
            <w:proofErr w:type="spellEnd"/>
          </w:p>
        </w:tc>
        <w:tc>
          <w:tcPr>
            <w:tcW w:w="415"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Pass / Fail</w:t>
            </w:r>
          </w:p>
        </w:tc>
      </w:tr>
      <w:tr w:rsidR="00263911" w:rsidRPr="001505B4" w:rsidTr="00263911">
        <w:trPr>
          <w:trHeight w:val="504"/>
        </w:trPr>
        <w:tc>
          <w:tcPr>
            <w:tcW w:w="709"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7.0% AC_1</w:t>
            </w:r>
          </w:p>
        </w:tc>
        <w:tc>
          <w:tcPr>
            <w:tcW w:w="788" w:type="pct"/>
            <w:vMerge w:val="restart"/>
            <w:tcBorders>
              <w:top w:val="nil"/>
              <w:left w:val="nil"/>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2.386</w:t>
            </w:r>
          </w:p>
        </w:tc>
        <w:tc>
          <w:tcPr>
            <w:tcW w:w="601"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 xml:space="preserve">115 </w:t>
            </w:r>
          </w:p>
        </w:tc>
        <w:tc>
          <w:tcPr>
            <w:tcW w:w="650"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4587.3</w:t>
            </w:r>
          </w:p>
        </w:tc>
        <w:tc>
          <w:tcPr>
            <w:tcW w:w="671"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2604.1</w:t>
            </w:r>
          </w:p>
        </w:tc>
        <w:tc>
          <w:tcPr>
            <w:tcW w:w="657"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4596.6</w:t>
            </w:r>
          </w:p>
        </w:tc>
        <w:tc>
          <w:tcPr>
            <w:tcW w:w="509"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96.5%</w:t>
            </w:r>
          </w:p>
        </w:tc>
        <w:tc>
          <w:tcPr>
            <w:tcW w:w="415"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Pass</w:t>
            </w:r>
          </w:p>
        </w:tc>
      </w:tr>
      <w:tr w:rsidR="00263911" w:rsidRPr="001505B4" w:rsidTr="00263911">
        <w:trPr>
          <w:trHeight w:val="504"/>
        </w:trPr>
        <w:tc>
          <w:tcPr>
            <w:tcW w:w="709"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7.0% AC_2</w:t>
            </w:r>
          </w:p>
        </w:tc>
        <w:tc>
          <w:tcPr>
            <w:tcW w:w="788" w:type="pct"/>
            <w:vMerge/>
            <w:tcBorders>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p>
        </w:tc>
        <w:tc>
          <w:tcPr>
            <w:tcW w:w="601"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 xml:space="preserve">115 </w:t>
            </w:r>
          </w:p>
        </w:tc>
        <w:tc>
          <w:tcPr>
            <w:tcW w:w="650"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4591.6</w:t>
            </w:r>
          </w:p>
        </w:tc>
        <w:tc>
          <w:tcPr>
            <w:tcW w:w="671"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2606.3</w:t>
            </w:r>
          </w:p>
        </w:tc>
        <w:tc>
          <w:tcPr>
            <w:tcW w:w="657"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4599.1</w:t>
            </w:r>
          </w:p>
        </w:tc>
        <w:tc>
          <w:tcPr>
            <w:tcW w:w="509"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96.6%</w:t>
            </w:r>
          </w:p>
        </w:tc>
        <w:tc>
          <w:tcPr>
            <w:tcW w:w="415"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Pass</w:t>
            </w:r>
          </w:p>
        </w:tc>
      </w:tr>
    </w:tbl>
    <w:p w:rsidR="00263911" w:rsidRPr="001505B4" w:rsidRDefault="00263911" w:rsidP="001505B4">
      <w:pPr>
        <w:spacing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line="360" w:lineRule="auto"/>
        <w:rPr>
          <w:sz w:val="24"/>
          <w:szCs w:val="24"/>
        </w:rPr>
      </w:pPr>
      <w:r w:rsidRPr="001505B4">
        <w:rPr>
          <w:sz w:val="24"/>
          <w:szCs w:val="24"/>
        </w:rPr>
        <w:t>A successful CAM mix design was developed using Vulcan Eastland aggregates in the following proportions:</w:t>
      </w:r>
    </w:p>
    <w:p w:rsidR="00263911" w:rsidRPr="001505B4" w:rsidRDefault="00263911" w:rsidP="001505B4">
      <w:pPr>
        <w:numPr>
          <w:ilvl w:val="0"/>
          <w:numId w:val="11"/>
        </w:numPr>
        <w:spacing w:line="360" w:lineRule="auto"/>
        <w:rPr>
          <w:sz w:val="24"/>
          <w:szCs w:val="24"/>
        </w:rPr>
      </w:pPr>
      <w:r w:rsidRPr="001505B4">
        <w:rPr>
          <w:sz w:val="24"/>
          <w:szCs w:val="24"/>
        </w:rPr>
        <w:t>38% Grade 6</w:t>
      </w:r>
    </w:p>
    <w:p w:rsidR="00263911" w:rsidRPr="001505B4" w:rsidRDefault="00263911" w:rsidP="001505B4">
      <w:pPr>
        <w:numPr>
          <w:ilvl w:val="0"/>
          <w:numId w:val="11"/>
        </w:numPr>
        <w:spacing w:line="360" w:lineRule="auto"/>
        <w:rPr>
          <w:sz w:val="24"/>
          <w:szCs w:val="24"/>
        </w:rPr>
      </w:pPr>
      <w:r w:rsidRPr="001505B4">
        <w:rPr>
          <w:sz w:val="24"/>
          <w:szCs w:val="24"/>
        </w:rPr>
        <w:t>33% Manufactured sand</w:t>
      </w:r>
    </w:p>
    <w:p w:rsidR="00263911" w:rsidRPr="001505B4" w:rsidRDefault="00263911" w:rsidP="001505B4">
      <w:pPr>
        <w:numPr>
          <w:ilvl w:val="0"/>
          <w:numId w:val="11"/>
        </w:numPr>
        <w:spacing w:line="360" w:lineRule="auto"/>
        <w:rPr>
          <w:sz w:val="24"/>
          <w:szCs w:val="24"/>
        </w:rPr>
      </w:pPr>
      <w:r w:rsidRPr="001505B4">
        <w:rPr>
          <w:sz w:val="24"/>
          <w:szCs w:val="24"/>
        </w:rPr>
        <w:t>28% Screenings</w:t>
      </w:r>
    </w:p>
    <w:p w:rsidR="00263911" w:rsidRPr="001505B4" w:rsidRDefault="00263911" w:rsidP="001505B4">
      <w:pPr>
        <w:numPr>
          <w:ilvl w:val="0"/>
          <w:numId w:val="11"/>
        </w:numPr>
        <w:spacing w:line="360" w:lineRule="auto"/>
        <w:rPr>
          <w:sz w:val="24"/>
          <w:szCs w:val="24"/>
        </w:rPr>
      </w:pPr>
      <w:r w:rsidRPr="001505B4">
        <w:rPr>
          <w:sz w:val="24"/>
          <w:szCs w:val="24"/>
        </w:rPr>
        <w:t>1%  Lime</w:t>
      </w:r>
    </w:p>
    <w:p w:rsidR="00263911" w:rsidRPr="001505B4" w:rsidRDefault="00263911" w:rsidP="001505B4">
      <w:pPr>
        <w:numPr>
          <w:ilvl w:val="0"/>
          <w:numId w:val="11"/>
        </w:numPr>
        <w:spacing w:line="360" w:lineRule="auto"/>
        <w:rPr>
          <w:sz w:val="24"/>
          <w:szCs w:val="24"/>
        </w:rPr>
      </w:pPr>
      <w:r w:rsidRPr="001505B4">
        <w:rPr>
          <w:sz w:val="24"/>
          <w:szCs w:val="24"/>
        </w:rPr>
        <w:t>7.0 percent PG 76-22</w:t>
      </w:r>
    </w:p>
    <w:p w:rsidR="00263911" w:rsidRPr="001505B4" w:rsidRDefault="00263911" w:rsidP="001505B4">
      <w:pPr>
        <w:spacing w:line="360" w:lineRule="auto"/>
        <w:rPr>
          <w:sz w:val="24"/>
          <w:szCs w:val="24"/>
        </w:rPr>
      </w:pPr>
    </w:p>
    <w:p w:rsidR="00263911" w:rsidRPr="001505B4" w:rsidRDefault="00263911" w:rsidP="001505B4">
      <w:pPr>
        <w:pStyle w:val="Heading3"/>
        <w:spacing w:before="0" w:after="240" w:line="360" w:lineRule="auto"/>
        <w:rPr>
          <w:rFonts w:ascii="Times New Roman" w:hAnsi="Times New Roman" w:cs="Times New Roman"/>
          <w:sz w:val="24"/>
          <w:szCs w:val="24"/>
        </w:rPr>
      </w:pPr>
      <w:r w:rsidRPr="001505B4">
        <w:rPr>
          <w:rFonts w:ascii="Times New Roman" w:hAnsi="Times New Roman" w:cs="Times New Roman"/>
          <w:sz w:val="24"/>
          <w:szCs w:val="24"/>
        </w:rPr>
        <w:t xml:space="preserve">1.2.2 </w:t>
      </w:r>
      <w:r w:rsidR="00E2165B" w:rsidRPr="001505B4">
        <w:rPr>
          <w:rFonts w:ascii="Times New Roman" w:hAnsi="Times New Roman" w:cs="Times New Roman"/>
          <w:sz w:val="24"/>
          <w:szCs w:val="24"/>
        </w:rPr>
        <w:t xml:space="preserve">MIX 2 - </w:t>
      </w:r>
      <w:r w:rsidRPr="001505B4">
        <w:rPr>
          <w:rFonts w:ascii="Times New Roman" w:hAnsi="Times New Roman" w:cs="Times New Roman"/>
          <w:sz w:val="24"/>
          <w:szCs w:val="24"/>
        </w:rPr>
        <w:t>CAM Mix (No Lime, Grade 5 + Man. sand)</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263911" w:rsidRPr="001505B4" w:rsidRDefault="00263911" w:rsidP="001505B4">
      <w:pPr>
        <w:spacing w:line="360" w:lineRule="auto"/>
        <w:rPr>
          <w:sz w:val="24"/>
          <w:szCs w:val="24"/>
        </w:rPr>
      </w:pPr>
      <w:r w:rsidRPr="001505B4">
        <w:rPr>
          <w:sz w:val="24"/>
          <w:szCs w:val="24"/>
        </w:rPr>
        <w:t xml:space="preserve">A </w:t>
      </w:r>
      <w:r w:rsidR="0003231A">
        <w:rPr>
          <w:sz w:val="24"/>
          <w:szCs w:val="24"/>
        </w:rPr>
        <w:t xml:space="preserve">second </w:t>
      </w:r>
      <w:r w:rsidRPr="001505B4">
        <w:rPr>
          <w:sz w:val="24"/>
          <w:szCs w:val="24"/>
        </w:rPr>
        <w:t xml:space="preserve">CAM mix design was attempted without lime (No Chat) using the second group materials received from the Eastland quarry. This CAM mix comprised of 30% Grade 5 and 70% manufacture sand. The combined aggregate gradation is shown in Figure 1-6. </w:t>
      </w: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jc w:val="center"/>
        <w:rPr>
          <w:sz w:val="24"/>
          <w:szCs w:val="24"/>
        </w:rPr>
      </w:pPr>
      <w:r w:rsidRPr="001505B4">
        <w:rPr>
          <w:noProof/>
          <w:sz w:val="24"/>
          <w:szCs w:val="24"/>
        </w:rPr>
        <w:lastRenderedPageBreak/>
        <w:drawing>
          <wp:inline distT="0" distB="0" distL="0" distR="0">
            <wp:extent cx="4784252" cy="295656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cstate="print"/>
                    <a:srcRect l="1509" t="29248" r="45746" b="18106"/>
                    <a:stretch>
                      <a:fillRect/>
                    </a:stretch>
                  </pic:blipFill>
                  <pic:spPr bwMode="auto">
                    <a:xfrm>
                      <a:off x="0" y="0"/>
                      <a:ext cx="4787787" cy="2958745"/>
                    </a:xfrm>
                    <a:prstGeom prst="rect">
                      <a:avLst/>
                    </a:prstGeom>
                    <a:noFill/>
                    <a:ln w="9525">
                      <a:noFill/>
                      <a:miter lim="800000"/>
                      <a:headEnd/>
                      <a:tailEnd/>
                    </a:ln>
                  </pic:spPr>
                </pic:pic>
              </a:graphicData>
            </a:graphic>
          </wp:inline>
        </w:drawing>
      </w:r>
    </w:p>
    <w:p w:rsidR="00693286" w:rsidRPr="00A6408B" w:rsidRDefault="00263911" w:rsidP="00A6408B">
      <w:pPr>
        <w:pStyle w:val="TBL-Number"/>
        <w:spacing w:before="240" w:after="240" w:line="360" w:lineRule="auto"/>
        <w:rPr>
          <w:sz w:val="24"/>
          <w:szCs w:val="24"/>
        </w:rPr>
      </w:pPr>
      <w:r w:rsidRPr="001505B4">
        <w:rPr>
          <w:sz w:val="24"/>
          <w:szCs w:val="24"/>
        </w:rPr>
        <w:t>Figure 1-6</w:t>
      </w:r>
      <w:r w:rsidR="00B75534">
        <w:rPr>
          <w:sz w:val="24"/>
          <w:szCs w:val="24"/>
        </w:rPr>
        <w:t>.</w:t>
      </w:r>
      <w:r w:rsidRPr="001505B4">
        <w:rPr>
          <w:sz w:val="24"/>
          <w:szCs w:val="24"/>
        </w:rPr>
        <w:t xml:space="preserve"> </w:t>
      </w:r>
      <w:proofErr w:type="gramStart"/>
      <w:r w:rsidRPr="001505B4">
        <w:rPr>
          <w:sz w:val="24"/>
          <w:szCs w:val="24"/>
        </w:rPr>
        <w:t>Associated Gradation for Eastland CAM Design (No Lime, no Chat)</w:t>
      </w:r>
      <w:r w:rsidR="00B75534">
        <w:rPr>
          <w:sz w:val="24"/>
          <w:szCs w:val="24"/>
        </w:rPr>
        <w:t>.</w:t>
      </w:r>
      <w:proofErr w:type="gramEnd"/>
    </w:p>
    <w:p w:rsidR="00263911" w:rsidRPr="001505B4" w:rsidRDefault="00263911" w:rsidP="001505B4">
      <w:pPr>
        <w:spacing w:before="120" w:after="240" w:line="360" w:lineRule="auto"/>
        <w:rPr>
          <w:b/>
          <w:i/>
          <w:sz w:val="24"/>
          <w:szCs w:val="24"/>
        </w:rPr>
      </w:pPr>
      <w:r w:rsidRPr="001505B4">
        <w:rPr>
          <w:b/>
          <w:i/>
          <w:sz w:val="24"/>
          <w:szCs w:val="24"/>
        </w:rPr>
        <w:t xml:space="preserve">Performance Test </w:t>
      </w:r>
    </w:p>
    <w:p w:rsidR="00263911" w:rsidRPr="001505B4" w:rsidRDefault="00263911" w:rsidP="001505B4">
      <w:pPr>
        <w:spacing w:after="120" w:line="360" w:lineRule="auto"/>
        <w:rPr>
          <w:sz w:val="24"/>
          <w:szCs w:val="24"/>
        </w:rPr>
      </w:pPr>
      <w:r w:rsidRPr="001505B4">
        <w:rPr>
          <w:sz w:val="24"/>
          <w:szCs w:val="24"/>
        </w:rPr>
        <w:t>The Hamburg and Overlay Tests were conducted at two different asphalt contents: 7.5% and 8.0%.  Test results are listed in Table 1-5. Photos of specimens after Hamburg test are shown in Figure 1-7.</w:t>
      </w:r>
    </w:p>
    <w:p w:rsidR="00263911" w:rsidRPr="001505B4" w:rsidRDefault="00263911" w:rsidP="00B75534">
      <w:pPr>
        <w:pStyle w:val="TBL-Number"/>
        <w:spacing w:before="240" w:after="240" w:line="360" w:lineRule="auto"/>
        <w:rPr>
          <w:b w:val="0"/>
          <w:sz w:val="24"/>
          <w:szCs w:val="24"/>
        </w:rPr>
      </w:pPr>
      <w:r w:rsidRPr="001505B4">
        <w:rPr>
          <w:sz w:val="24"/>
          <w:szCs w:val="24"/>
        </w:rPr>
        <w:t>Table 1-5</w:t>
      </w:r>
      <w:r w:rsidR="00B75534">
        <w:rPr>
          <w:sz w:val="24"/>
          <w:szCs w:val="24"/>
        </w:rPr>
        <w:t>.</w:t>
      </w:r>
      <w:r w:rsidRPr="001505B4">
        <w:rPr>
          <w:sz w:val="24"/>
          <w:szCs w:val="24"/>
        </w:rPr>
        <w:t xml:space="preserve"> </w:t>
      </w:r>
      <w:proofErr w:type="gramStart"/>
      <w:r w:rsidRPr="001505B4">
        <w:rPr>
          <w:sz w:val="24"/>
          <w:szCs w:val="24"/>
        </w:rPr>
        <w:t>Summary of Hamburg and Overlay Test Results</w:t>
      </w:r>
      <w:r w:rsidR="00B75534">
        <w:rPr>
          <w:sz w:val="24"/>
          <w:szCs w:val="24"/>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1170"/>
        <w:gridCol w:w="1116"/>
        <w:gridCol w:w="1578"/>
        <w:gridCol w:w="683"/>
        <w:gridCol w:w="1116"/>
        <w:gridCol w:w="896"/>
        <w:gridCol w:w="683"/>
      </w:tblGrid>
      <w:tr w:rsidR="00263911" w:rsidRPr="001505B4" w:rsidTr="00693286">
        <w:trPr>
          <w:trHeight w:val="432"/>
          <w:jc w:val="center"/>
        </w:trPr>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Density</w:t>
            </w:r>
          </w:p>
          <w:p w:rsidR="00263911" w:rsidRPr="001505B4" w:rsidRDefault="00263911" w:rsidP="001505B4">
            <w:pPr>
              <w:spacing w:line="360" w:lineRule="auto"/>
              <w:jc w:val="center"/>
              <w:rPr>
                <w:b/>
                <w:sz w:val="24"/>
                <w:szCs w:val="24"/>
              </w:rPr>
            </w:pPr>
            <w:r w:rsidRPr="001505B4">
              <w:rPr>
                <w:b/>
                <w:sz w:val="24"/>
                <w:szCs w:val="24"/>
              </w:rPr>
              <w:t>(SGC,%)</w:t>
            </w:r>
          </w:p>
        </w:tc>
        <w:tc>
          <w:tcPr>
            <w:tcW w:w="0" w:type="auto"/>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0" w:type="auto"/>
            <w:gridSpan w:val="3"/>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693286">
        <w:trPr>
          <w:trHeight w:val="432"/>
          <w:jc w:val="center"/>
        </w:trPr>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r>
      <w:tr w:rsidR="00263911" w:rsidRPr="001505B4" w:rsidTr="00693286">
        <w:trPr>
          <w:trHeight w:val="504"/>
          <w:jc w:val="center"/>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2.4068</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94.6</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7.3 / 7.3</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11.4 @ 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8.2 / 7.8</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420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693286">
        <w:trPr>
          <w:trHeight w:val="504"/>
          <w:jc w:val="center"/>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8.0%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2.3995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96.2</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7.0 / 7.0</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10.6 @ 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7.9 / 7.9</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667</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693286">
        <w:trPr>
          <w:trHeight w:val="332"/>
          <w:jc w:val="center"/>
        </w:trPr>
        <w:tc>
          <w:tcPr>
            <w:tcW w:w="0" w:type="auto"/>
            <w:gridSpan w:val="9"/>
            <w:tcBorders>
              <w:left w:val="nil"/>
              <w:bottom w:val="nil"/>
              <w:right w:val="nil"/>
            </w:tcBorders>
            <w:vAlign w:val="center"/>
          </w:tcPr>
          <w:p w:rsidR="00263911" w:rsidRPr="001505B4" w:rsidRDefault="00263911" w:rsidP="001505B4">
            <w:pPr>
              <w:spacing w:line="360" w:lineRule="auto"/>
              <w:rPr>
                <w:sz w:val="24"/>
                <w:szCs w:val="24"/>
                <w:vertAlign w:val="superscript"/>
              </w:rPr>
            </w:pPr>
            <w:r w:rsidRPr="001505B4">
              <w:rPr>
                <w:sz w:val="24"/>
                <w:szCs w:val="24"/>
                <w:vertAlign w:val="superscript"/>
              </w:rPr>
              <w:t>1</w:t>
            </w:r>
            <w:r w:rsidRPr="001505B4">
              <w:rPr>
                <w:sz w:val="24"/>
                <w:szCs w:val="24"/>
              </w:rPr>
              <w:t>: average of three samples testing</w:t>
            </w:r>
          </w:p>
        </w:tc>
      </w:tr>
    </w:tbl>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jc w:val="center"/>
        <w:rPr>
          <w:sz w:val="24"/>
          <w:szCs w:val="24"/>
        </w:rPr>
      </w:pPr>
      <w:r w:rsidRPr="001505B4">
        <w:rPr>
          <w:noProof/>
          <w:sz w:val="24"/>
          <w:szCs w:val="24"/>
        </w:rPr>
        <w:lastRenderedPageBreak/>
        <w:drawing>
          <wp:inline distT="0" distB="0" distL="0" distR="0">
            <wp:extent cx="3058790" cy="1920240"/>
            <wp:effectExtent l="19050" t="0" r="8260" b="0"/>
            <wp:docPr id="38" name="Picture 38" descr="HAM 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AM Test"/>
                    <pic:cNvPicPr>
                      <a:picLocks noChangeAspect="1" noChangeArrowheads="1"/>
                    </pic:cNvPicPr>
                  </pic:nvPicPr>
                  <pic:blipFill>
                    <a:blip r:embed="rId24" cstate="print"/>
                    <a:srcRect l="6262" r="4163"/>
                    <a:stretch>
                      <a:fillRect/>
                    </a:stretch>
                  </pic:blipFill>
                  <pic:spPr bwMode="auto">
                    <a:xfrm>
                      <a:off x="0" y="0"/>
                      <a:ext cx="3063044" cy="1922911"/>
                    </a:xfrm>
                    <a:prstGeom prst="rect">
                      <a:avLst/>
                    </a:prstGeom>
                    <a:noFill/>
                    <a:ln w="9525">
                      <a:noFill/>
                      <a:miter lim="800000"/>
                      <a:headEnd/>
                      <a:tailEnd/>
                    </a:ln>
                  </pic:spPr>
                </pic:pic>
              </a:graphicData>
            </a:graphic>
          </wp:inline>
        </w:drawing>
      </w:r>
    </w:p>
    <w:p w:rsidR="00263911" w:rsidRPr="001505B4" w:rsidRDefault="00263911" w:rsidP="001505B4">
      <w:pPr>
        <w:pStyle w:val="TBL-Number"/>
        <w:spacing w:after="240" w:line="360" w:lineRule="auto"/>
        <w:rPr>
          <w:sz w:val="24"/>
          <w:szCs w:val="24"/>
        </w:rPr>
      </w:pPr>
      <w:r w:rsidRPr="001505B4">
        <w:rPr>
          <w:sz w:val="24"/>
          <w:szCs w:val="24"/>
        </w:rPr>
        <w:t>Figure 1-7</w:t>
      </w:r>
      <w:r w:rsidR="00B75534">
        <w:rPr>
          <w:sz w:val="24"/>
          <w:szCs w:val="24"/>
        </w:rPr>
        <w:t>.</w:t>
      </w:r>
      <w:r w:rsidRPr="001505B4">
        <w:rPr>
          <w:sz w:val="24"/>
          <w:szCs w:val="24"/>
        </w:rPr>
        <w:t xml:space="preserve"> </w:t>
      </w:r>
      <w:proofErr w:type="gramStart"/>
      <w:r w:rsidRPr="001505B4">
        <w:rPr>
          <w:sz w:val="24"/>
          <w:szCs w:val="24"/>
        </w:rPr>
        <w:t>Hamburg Test Specimens for Eastland CAM (No Lime, No Chat)</w:t>
      </w:r>
      <w:r w:rsidR="00B75534">
        <w:rPr>
          <w:sz w:val="24"/>
          <w:szCs w:val="24"/>
        </w:rPr>
        <w:t>.</w:t>
      </w:r>
      <w:proofErr w:type="gramEnd"/>
    </w:p>
    <w:p w:rsidR="00263911" w:rsidRPr="001505B4" w:rsidRDefault="00263911" w:rsidP="001505B4">
      <w:pPr>
        <w:spacing w:after="120"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line="360" w:lineRule="auto"/>
        <w:rPr>
          <w:sz w:val="24"/>
          <w:szCs w:val="24"/>
        </w:rPr>
      </w:pPr>
      <w:r w:rsidRPr="001505B4">
        <w:rPr>
          <w:sz w:val="24"/>
          <w:szCs w:val="24"/>
        </w:rPr>
        <w:t>A second successful CAM mix design (without lime) was developed using Vulcan Eastland aggregates in the following proportions:</w:t>
      </w:r>
    </w:p>
    <w:p w:rsidR="00263911" w:rsidRPr="001505B4" w:rsidRDefault="00263911" w:rsidP="001505B4">
      <w:pPr>
        <w:numPr>
          <w:ilvl w:val="0"/>
          <w:numId w:val="11"/>
        </w:numPr>
        <w:spacing w:line="360" w:lineRule="auto"/>
        <w:rPr>
          <w:sz w:val="24"/>
          <w:szCs w:val="24"/>
        </w:rPr>
      </w:pPr>
      <w:r w:rsidRPr="001505B4">
        <w:rPr>
          <w:sz w:val="24"/>
          <w:szCs w:val="24"/>
        </w:rPr>
        <w:t>30% Grade 5</w:t>
      </w:r>
    </w:p>
    <w:p w:rsidR="00263911" w:rsidRPr="001505B4" w:rsidRDefault="00263911" w:rsidP="001505B4">
      <w:pPr>
        <w:numPr>
          <w:ilvl w:val="0"/>
          <w:numId w:val="11"/>
        </w:numPr>
        <w:spacing w:line="360" w:lineRule="auto"/>
        <w:rPr>
          <w:sz w:val="24"/>
          <w:szCs w:val="24"/>
        </w:rPr>
      </w:pPr>
      <w:r w:rsidRPr="001505B4">
        <w:rPr>
          <w:sz w:val="24"/>
          <w:szCs w:val="24"/>
        </w:rPr>
        <w:t>70% Manufactured sand</w:t>
      </w:r>
    </w:p>
    <w:p w:rsidR="00263911" w:rsidRPr="001505B4" w:rsidRDefault="00263911" w:rsidP="001505B4">
      <w:pPr>
        <w:numPr>
          <w:ilvl w:val="0"/>
          <w:numId w:val="11"/>
        </w:numPr>
        <w:spacing w:line="360" w:lineRule="auto"/>
        <w:rPr>
          <w:sz w:val="24"/>
          <w:szCs w:val="24"/>
        </w:rPr>
      </w:pPr>
      <w:r w:rsidRPr="001505B4">
        <w:rPr>
          <w:sz w:val="24"/>
          <w:szCs w:val="24"/>
        </w:rPr>
        <w:t>8.1 percent PG 76-22</w:t>
      </w:r>
    </w:p>
    <w:p w:rsidR="00693286" w:rsidRPr="001505B4" w:rsidRDefault="00693286" w:rsidP="001505B4">
      <w:pPr>
        <w:pStyle w:val="Heading3"/>
        <w:spacing w:before="0" w:after="240" w:line="360" w:lineRule="auto"/>
        <w:rPr>
          <w:rFonts w:ascii="Times New Roman" w:hAnsi="Times New Roman" w:cs="Times New Roman"/>
          <w:sz w:val="24"/>
          <w:szCs w:val="24"/>
        </w:rPr>
      </w:pPr>
    </w:p>
    <w:p w:rsidR="00263911" w:rsidRPr="001505B4" w:rsidRDefault="00263911" w:rsidP="001505B4">
      <w:pPr>
        <w:pStyle w:val="Heading3"/>
        <w:spacing w:before="0" w:after="240" w:line="360" w:lineRule="auto"/>
        <w:rPr>
          <w:rFonts w:ascii="Times New Roman" w:hAnsi="Times New Roman" w:cs="Times New Roman"/>
          <w:sz w:val="24"/>
          <w:szCs w:val="24"/>
        </w:rPr>
      </w:pPr>
      <w:r w:rsidRPr="001505B4">
        <w:rPr>
          <w:rFonts w:ascii="Times New Roman" w:hAnsi="Times New Roman" w:cs="Times New Roman"/>
          <w:sz w:val="24"/>
          <w:szCs w:val="24"/>
        </w:rPr>
        <w:t xml:space="preserve">1.2.3 </w:t>
      </w:r>
      <w:r w:rsidR="00E2165B" w:rsidRPr="001505B4">
        <w:rPr>
          <w:rFonts w:ascii="Times New Roman" w:hAnsi="Times New Roman" w:cs="Times New Roman"/>
          <w:sz w:val="24"/>
          <w:szCs w:val="24"/>
        </w:rPr>
        <w:t xml:space="preserve">MIX 3 - </w:t>
      </w:r>
      <w:r w:rsidRPr="001505B4">
        <w:rPr>
          <w:rFonts w:ascii="Times New Roman" w:hAnsi="Times New Roman" w:cs="Times New Roman"/>
          <w:sz w:val="24"/>
          <w:szCs w:val="24"/>
        </w:rPr>
        <w:t>CAM Mix (No Lime, Grade 5 + Man Sand + Chat)</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263911" w:rsidRPr="001505B4" w:rsidRDefault="00263911" w:rsidP="001505B4">
      <w:pPr>
        <w:spacing w:line="360" w:lineRule="auto"/>
        <w:rPr>
          <w:sz w:val="24"/>
          <w:szCs w:val="24"/>
        </w:rPr>
      </w:pPr>
      <w:r w:rsidRPr="001505B4">
        <w:rPr>
          <w:sz w:val="24"/>
          <w:szCs w:val="24"/>
        </w:rPr>
        <w:t xml:space="preserve">A third CAM mix design was attempted including the Chat aggregate fraction without lime. This CAM mix was comprised of 45% Grade 5, 30% manufactured sand and 25% Chat. The combined aggregate gradation is shown in Figure 1-8. </w:t>
      </w:r>
    </w:p>
    <w:p w:rsidR="00263911" w:rsidRPr="001505B4" w:rsidRDefault="00263911" w:rsidP="001505B4">
      <w:pPr>
        <w:spacing w:after="120" w:line="360" w:lineRule="auto"/>
        <w:jc w:val="center"/>
        <w:rPr>
          <w:sz w:val="24"/>
          <w:szCs w:val="24"/>
        </w:rPr>
      </w:pPr>
      <w:r w:rsidRPr="001505B4">
        <w:rPr>
          <w:noProof/>
          <w:sz w:val="24"/>
          <w:szCs w:val="24"/>
        </w:rPr>
        <w:lastRenderedPageBreak/>
        <w:drawing>
          <wp:inline distT="0" distB="0" distL="0" distR="0">
            <wp:extent cx="4892565" cy="2987040"/>
            <wp:effectExtent l="19050" t="0" r="328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cstate="print"/>
                    <a:srcRect l="1152" t="36769" r="45740" b="11592"/>
                    <a:stretch>
                      <a:fillRect/>
                    </a:stretch>
                  </pic:blipFill>
                  <pic:spPr bwMode="auto">
                    <a:xfrm>
                      <a:off x="0" y="0"/>
                      <a:ext cx="4896860" cy="2989663"/>
                    </a:xfrm>
                    <a:prstGeom prst="rect">
                      <a:avLst/>
                    </a:prstGeom>
                    <a:noFill/>
                    <a:ln w="9525">
                      <a:noFill/>
                      <a:miter lim="800000"/>
                      <a:headEnd/>
                      <a:tailEnd/>
                    </a:ln>
                  </pic:spPr>
                </pic:pic>
              </a:graphicData>
            </a:graphic>
          </wp:inline>
        </w:drawing>
      </w:r>
    </w:p>
    <w:p w:rsidR="00263911" w:rsidRPr="001505B4" w:rsidRDefault="00263911" w:rsidP="001505B4">
      <w:pPr>
        <w:pStyle w:val="TBL-Number"/>
        <w:spacing w:before="240" w:after="240" w:line="360" w:lineRule="auto"/>
        <w:rPr>
          <w:sz w:val="24"/>
          <w:szCs w:val="24"/>
        </w:rPr>
      </w:pPr>
      <w:r w:rsidRPr="001505B4">
        <w:rPr>
          <w:sz w:val="24"/>
          <w:szCs w:val="24"/>
        </w:rPr>
        <w:t>Figure 1-8</w:t>
      </w:r>
      <w:r w:rsidR="00B75534">
        <w:rPr>
          <w:sz w:val="24"/>
          <w:szCs w:val="24"/>
        </w:rPr>
        <w:t>.</w:t>
      </w:r>
      <w:r w:rsidRPr="001505B4">
        <w:rPr>
          <w:sz w:val="24"/>
          <w:szCs w:val="24"/>
        </w:rPr>
        <w:t xml:space="preserve"> Associated Gradation for Eastland CAM (No Lime, 25% Chat)</w:t>
      </w:r>
      <w:r w:rsidR="00B75534">
        <w:rPr>
          <w:sz w:val="24"/>
          <w:szCs w:val="24"/>
        </w:rPr>
        <w:t>.</w:t>
      </w:r>
    </w:p>
    <w:p w:rsidR="00263911" w:rsidRPr="001505B4" w:rsidRDefault="00263911" w:rsidP="001505B4">
      <w:pPr>
        <w:spacing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 xml:space="preserve">Performance Test </w:t>
      </w:r>
    </w:p>
    <w:p w:rsidR="00263911" w:rsidRPr="001505B4" w:rsidRDefault="00263911" w:rsidP="001505B4">
      <w:pPr>
        <w:spacing w:after="120" w:line="360" w:lineRule="auto"/>
        <w:rPr>
          <w:sz w:val="24"/>
          <w:szCs w:val="24"/>
        </w:rPr>
      </w:pPr>
      <w:r w:rsidRPr="001505B4">
        <w:rPr>
          <w:sz w:val="24"/>
          <w:szCs w:val="24"/>
        </w:rPr>
        <w:t xml:space="preserve">The Hamburg and Overlay tests were conducted  at two different asphalt contents: 7.5% and 8.0%.  Test results are listed in Table 1-6. </w:t>
      </w:r>
    </w:p>
    <w:p w:rsidR="00263911" w:rsidRPr="001505B4" w:rsidRDefault="00263911" w:rsidP="00B75534">
      <w:pPr>
        <w:pStyle w:val="TBL-Number"/>
        <w:spacing w:before="240" w:after="240" w:line="360" w:lineRule="auto"/>
        <w:rPr>
          <w:b w:val="0"/>
          <w:sz w:val="24"/>
          <w:szCs w:val="24"/>
        </w:rPr>
      </w:pPr>
      <w:r w:rsidRPr="001505B4">
        <w:rPr>
          <w:sz w:val="24"/>
          <w:szCs w:val="24"/>
        </w:rPr>
        <w:t>Table 1-6</w:t>
      </w:r>
      <w:r w:rsidR="00B75534">
        <w:rPr>
          <w:sz w:val="24"/>
          <w:szCs w:val="24"/>
        </w:rPr>
        <w:t>.</w:t>
      </w:r>
      <w:r w:rsidRPr="001505B4">
        <w:rPr>
          <w:sz w:val="24"/>
          <w:szCs w:val="24"/>
        </w:rPr>
        <w:t xml:space="preserve"> Summary of Hamburg and Overlay Test Results.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1170"/>
        <w:gridCol w:w="1116"/>
        <w:gridCol w:w="1578"/>
        <w:gridCol w:w="683"/>
        <w:gridCol w:w="1116"/>
        <w:gridCol w:w="896"/>
        <w:gridCol w:w="683"/>
      </w:tblGrid>
      <w:tr w:rsidR="00263911" w:rsidRPr="001505B4" w:rsidTr="00263911">
        <w:trPr>
          <w:trHeight w:val="432"/>
        </w:trPr>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Density</w:t>
            </w:r>
          </w:p>
          <w:p w:rsidR="00263911" w:rsidRPr="001505B4" w:rsidRDefault="00263911" w:rsidP="001505B4">
            <w:pPr>
              <w:spacing w:line="360" w:lineRule="auto"/>
              <w:jc w:val="center"/>
              <w:rPr>
                <w:b/>
                <w:sz w:val="24"/>
                <w:szCs w:val="24"/>
              </w:rPr>
            </w:pPr>
            <w:r w:rsidRPr="001505B4">
              <w:rPr>
                <w:b/>
                <w:sz w:val="24"/>
                <w:szCs w:val="24"/>
              </w:rPr>
              <w:t>(SGC,%)</w:t>
            </w:r>
          </w:p>
        </w:tc>
        <w:tc>
          <w:tcPr>
            <w:tcW w:w="0" w:type="auto"/>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0" w:type="auto"/>
            <w:gridSpan w:val="3"/>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2.3913</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97.1</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6.3 / 6.5</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12.5 @ 18600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6.4 / 6.2</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642</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8.0%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2.3751</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98.6</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6.5 / 6.2</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12.5 @ 14000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6.2 / 5.9</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&gt;1000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r>
      <w:tr w:rsidR="00263911" w:rsidRPr="001505B4" w:rsidTr="00263911">
        <w:trPr>
          <w:trHeight w:val="332"/>
        </w:trPr>
        <w:tc>
          <w:tcPr>
            <w:tcW w:w="0" w:type="auto"/>
            <w:gridSpan w:val="9"/>
            <w:tcBorders>
              <w:left w:val="nil"/>
              <w:bottom w:val="nil"/>
              <w:right w:val="nil"/>
            </w:tcBorders>
            <w:vAlign w:val="center"/>
          </w:tcPr>
          <w:p w:rsidR="00263911" w:rsidRPr="001505B4" w:rsidRDefault="00263911" w:rsidP="001505B4">
            <w:pPr>
              <w:spacing w:line="360" w:lineRule="auto"/>
              <w:rPr>
                <w:sz w:val="24"/>
                <w:szCs w:val="24"/>
                <w:vertAlign w:val="superscript"/>
              </w:rPr>
            </w:pPr>
            <w:r w:rsidRPr="001505B4">
              <w:rPr>
                <w:sz w:val="24"/>
                <w:szCs w:val="24"/>
                <w:vertAlign w:val="superscript"/>
              </w:rPr>
              <w:t>1</w:t>
            </w:r>
            <w:r w:rsidRPr="001505B4">
              <w:rPr>
                <w:sz w:val="24"/>
                <w:szCs w:val="24"/>
              </w:rPr>
              <w:t>: average of three samples testing</w:t>
            </w:r>
          </w:p>
        </w:tc>
      </w:tr>
    </w:tbl>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before="120" w:after="240" w:line="360" w:lineRule="auto"/>
        <w:rPr>
          <w:b/>
          <w:i/>
          <w:sz w:val="24"/>
          <w:szCs w:val="24"/>
        </w:rPr>
      </w:pPr>
      <w:r w:rsidRPr="001505B4">
        <w:rPr>
          <w:sz w:val="24"/>
          <w:szCs w:val="24"/>
        </w:rPr>
        <w:t>Based on Hamburg test results, no optimum asphalt content could be obtained with this combination of materials.</w:t>
      </w:r>
    </w:p>
    <w:p w:rsidR="00263911" w:rsidRPr="001505B4" w:rsidRDefault="00263911" w:rsidP="001505B4">
      <w:pPr>
        <w:pStyle w:val="Heading3"/>
        <w:spacing w:before="0" w:after="240" w:line="360" w:lineRule="auto"/>
        <w:rPr>
          <w:rFonts w:ascii="Times New Roman" w:hAnsi="Times New Roman" w:cs="Times New Roman"/>
          <w:sz w:val="24"/>
          <w:szCs w:val="24"/>
        </w:rPr>
      </w:pPr>
      <w:r w:rsidRPr="001505B4">
        <w:rPr>
          <w:rFonts w:ascii="Times New Roman" w:hAnsi="Times New Roman" w:cs="Times New Roman"/>
          <w:sz w:val="24"/>
          <w:szCs w:val="24"/>
        </w:rPr>
        <w:lastRenderedPageBreak/>
        <w:t xml:space="preserve">1.2.4 </w:t>
      </w:r>
      <w:r w:rsidR="00E2165B" w:rsidRPr="001505B4">
        <w:rPr>
          <w:rFonts w:ascii="Times New Roman" w:hAnsi="Times New Roman" w:cs="Times New Roman"/>
          <w:sz w:val="24"/>
          <w:szCs w:val="24"/>
        </w:rPr>
        <w:t xml:space="preserve">MIX </w:t>
      </w:r>
      <w:r w:rsidR="00970EBA" w:rsidRPr="001505B4">
        <w:rPr>
          <w:rFonts w:ascii="Times New Roman" w:hAnsi="Times New Roman" w:cs="Times New Roman"/>
          <w:sz w:val="24"/>
          <w:szCs w:val="24"/>
        </w:rPr>
        <w:t>4</w:t>
      </w:r>
      <w:r w:rsidR="00E2165B" w:rsidRPr="001505B4">
        <w:rPr>
          <w:rFonts w:ascii="Times New Roman" w:hAnsi="Times New Roman" w:cs="Times New Roman"/>
          <w:sz w:val="24"/>
          <w:szCs w:val="24"/>
        </w:rPr>
        <w:t xml:space="preserve"> - </w:t>
      </w:r>
      <w:r w:rsidRPr="001505B4">
        <w:rPr>
          <w:rFonts w:ascii="Times New Roman" w:hAnsi="Times New Roman" w:cs="Times New Roman"/>
          <w:sz w:val="24"/>
          <w:szCs w:val="24"/>
        </w:rPr>
        <w:t>Fine PFC Mix (No Lime, Grade 5 + Fibers)</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693286" w:rsidRPr="00A6408B" w:rsidRDefault="00263911" w:rsidP="00A6408B">
      <w:pPr>
        <w:spacing w:line="360" w:lineRule="auto"/>
        <w:rPr>
          <w:sz w:val="24"/>
          <w:szCs w:val="24"/>
        </w:rPr>
      </w:pPr>
      <w:r w:rsidRPr="001505B4">
        <w:rPr>
          <w:sz w:val="24"/>
          <w:szCs w:val="24"/>
        </w:rPr>
        <w:t xml:space="preserve">The </w:t>
      </w:r>
      <w:r w:rsidR="0003231A">
        <w:rPr>
          <w:sz w:val="24"/>
          <w:szCs w:val="24"/>
        </w:rPr>
        <w:t xml:space="preserve">Eastland Aggregates were used to design a </w:t>
      </w:r>
      <w:r w:rsidRPr="001505B4">
        <w:rPr>
          <w:sz w:val="24"/>
          <w:szCs w:val="24"/>
        </w:rPr>
        <w:t xml:space="preserve">fine-graded PFC mix was comprised of 100% Grade 5 and 0.3% fibers. </w:t>
      </w:r>
    </w:p>
    <w:p w:rsidR="00263911" w:rsidRPr="001505B4" w:rsidRDefault="00263911" w:rsidP="001505B4">
      <w:pPr>
        <w:spacing w:before="120" w:after="240" w:line="360" w:lineRule="auto"/>
        <w:rPr>
          <w:b/>
          <w:i/>
          <w:sz w:val="24"/>
          <w:szCs w:val="24"/>
        </w:rPr>
      </w:pPr>
      <w:r w:rsidRPr="001505B4">
        <w:rPr>
          <w:b/>
          <w:i/>
          <w:sz w:val="24"/>
          <w:szCs w:val="24"/>
        </w:rPr>
        <w:t xml:space="preserve">Performance Test </w:t>
      </w:r>
    </w:p>
    <w:p w:rsidR="00263911" w:rsidRPr="001505B4" w:rsidRDefault="00263911" w:rsidP="001505B4">
      <w:pPr>
        <w:spacing w:after="120" w:line="360" w:lineRule="auto"/>
        <w:rPr>
          <w:sz w:val="24"/>
          <w:szCs w:val="24"/>
        </w:rPr>
      </w:pPr>
      <w:r w:rsidRPr="001505B4">
        <w:rPr>
          <w:sz w:val="24"/>
          <w:szCs w:val="24"/>
        </w:rPr>
        <w:t>The Hamburg and Overlay tests were conducted at three different asphalt contents: 6.0%, 6.5% and 7.0%.  Test results are listed in Table 1-7. Photos of Hamburg specimens after testing are shown in Figure 1-9.</w:t>
      </w:r>
    </w:p>
    <w:p w:rsidR="00263911" w:rsidRPr="001505B4" w:rsidRDefault="00263911" w:rsidP="00B75534">
      <w:pPr>
        <w:pStyle w:val="TBL-Number"/>
        <w:spacing w:before="240" w:after="240" w:line="360" w:lineRule="auto"/>
        <w:rPr>
          <w:b w:val="0"/>
          <w:sz w:val="24"/>
          <w:szCs w:val="24"/>
        </w:rPr>
      </w:pPr>
      <w:r w:rsidRPr="001505B4">
        <w:rPr>
          <w:sz w:val="24"/>
          <w:szCs w:val="24"/>
        </w:rPr>
        <w:t>Table 1-7</w:t>
      </w:r>
      <w:r w:rsidR="00B75534">
        <w:rPr>
          <w:sz w:val="24"/>
          <w:szCs w:val="24"/>
        </w:rPr>
        <w:t>.</w:t>
      </w:r>
      <w:r w:rsidRPr="001505B4">
        <w:rPr>
          <w:sz w:val="24"/>
          <w:szCs w:val="24"/>
        </w:rPr>
        <w:t xml:space="preserve"> Summary </w:t>
      </w:r>
      <w:proofErr w:type="gramStart"/>
      <w:r w:rsidRPr="001505B4">
        <w:rPr>
          <w:sz w:val="24"/>
          <w:szCs w:val="24"/>
        </w:rPr>
        <w:t>of  Hamburg</w:t>
      </w:r>
      <w:proofErr w:type="gramEnd"/>
      <w:r w:rsidRPr="001505B4">
        <w:rPr>
          <w:sz w:val="24"/>
          <w:szCs w:val="24"/>
        </w:rPr>
        <w:t xml:space="preserve"> and Overlay Test Results</w:t>
      </w:r>
      <w:r w:rsidR="00B75534">
        <w:rPr>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1230"/>
        <w:gridCol w:w="1116"/>
        <w:gridCol w:w="1578"/>
        <w:gridCol w:w="683"/>
        <w:gridCol w:w="1116"/>
        <w:gridCol w:w="896"/>
        <w:gridCol w:w="683"/>
      </w:tblGrid>
      <w:tr w:rsidR="00263911" w:rsidRPr="001505B4" w:rsidTr="00263911">
        <w:trPr>
          <w:trHeight w:val="432"/>
        </w:trPr>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Density</w:t>
            </w:r>
          </w:p>
          <w:p w:rsidR="00263911" w:rsidRPr="001505B4" w:rsidRDefault="00263911" w:rsidP="001505B4">
            <w:pPr>
              <w:spacing w:line="360" w:lineRule="auto"/>
              <w:jc w:val="center"/>
              <w:rPr>
                <w:b/>
                <w:sz w:val="24"/>
                <w:szCs w:val="24"/>
              </w:rPr>
            </w:pPr>
            <w:r w:rsidRPr="001505B4">
              <w:rPr>
                <w:b/>
                <w:sz w:val="24"/>
                <w:szCs w:val="24"/>
              </w:rPr>
              <w:t>(SGC, %)</w:t>
            </w:r>
          </w:p>
        </w:tc>
        <w:tc>
          <w:tcPr>
            <w:tcW w:w="0" w:type="auto"/>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0" w:type="auto"/>
            <w:gridSpan w:val="3"/>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6.0%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2.4490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76.3</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9.12 @ 10000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337</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6.5%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2.4311</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77.8</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6.29 @ 10000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&gt;350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2.4136</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78.4</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8.50 @ 10000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&gt;1000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263911">
        <w:trPr>
          <w:trHeight w:val="332"/>
        </w:trPr>
        <w:tc>
          <w:tcPr>
            <w:tcW w:w="0" w:type="auto"/>
            <w:gridSpan w:val="9"/>
            <w:tcBorders>
              <w:left w:val="nil"/>
              <w:bottom w:val="nil"/>
              <w:right w:val="nil"/>
            </w:tcBorders>
            <w:vAlign w:val="center"/>
          </w:tcPr>
          <w:p w:rsidR="00263911" w:rsidRPr="001505B4" w:rsidRDefault="00263911" w:rsidP="001505B4">
            <w:pPr>
              <w:spacing w:line="360" w:lineRule="auto"/>
              <w:rPr>
                <w:sz w:val="24"/>
                <w:szCs w:val="24"/>
                <w:vertAlign w:val="superscript"/>
              </w:rPr>
            </w:pPr>
            <w:r w:rsidRPr="001505B4">
              <w:rPr>
                <w:sz w:val="24"/>
                <w:szCs w:val="24"/>
                <w:vertAlign w:val="superscript"/>
              </w:rPr>
              <w:t>1</w:t>
            </w:r>
            <w:r w:rsidRPr="001505B4">
              <w:rPr>
                <w:sz w:val="24"/>
                <w:szCs w:val="24"/>
              </w:rPr>
              <w:t>: average of two samples testing</w:t>
            </w:r>
          </w:p>
        </w:tc>
      </w:tr>
    </w:tbl>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jc w:val="center"/>
        <w:rPr>
          <w:sz w:val="24"/>
          <w:szCs w:val="24"/>
        </w:rPr>
      </w:pPr>
      <w:r w:rsidRPr="001505B4">
        <w:rPr>
          <w:noProof/>
          <w:sz w:val="24"/>
          <w:szCs w:val="24"/>
        </w:rPr>
        <w:drawing>
          <wp:inline distT="0" distB="0" distL="0" distR="0">
            <wp:extent cx="3429000" cy="2105025"/>
            <wp:effectExtent l="0" t="0" r="0" b="9525"/>
            <wp:docPr id="40" name="Picture 40" descr="DSC0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SC01317"/>
                    <pic:cNvPicPr>
                      <a:picLocks noChangeAspect="1" noChangeArrowheads="1"/>
                    </pic:cNvPicPr>
                  </pic:nvPicPr>
                  <pic:blipFill>
                    <a:blip r:embed="rId26" cstate="print"/>
                    <a:srcRect t="6250" b="15973"/>
                    <a:stretch>
                      <a:fillRect/>
                    </a:stretch>
                  </pic:blipFill>
                  <pic:spPr bwMode="auto">
                    <a:xfrm>
                      <a:off x="0" y="0"/>
                      <a:ext cx="3429000" cy="2105025"/>
                    </a:xfrm>
                    <a:prstGeom prst="rect">
                      <a:avLst/>
                    </a:prstGeom>
                    <a:noFill/>
                    <a:ln w="9525">
                      <a:noFill/>
                      <a:miter lim="800000"/>
                      <a:headEnd/>
                      <a:tailEnd/>
                    </a:ln>
                  </pic:spPr>
                </pic:pic>
              </a:graphicData>
            </a:graphic>
          </wp:inline>
        </w:drawing>
      </w:r>
    </w:p>
    <w:p w:rsidR="00263911" w:rsidRPr="001505B4" w:rsidRDefault="00263911" w:rsidP="001505B4">
      <w:pPr>
        <w:pStyle w:val="TBL-Number"/>
        <w:spacing w:after="240" w:line="360" w:lineRule="auto"/>
        <w:rPr>
          <w:sz w:val="24"/>
          <w:szCs w:val="24"/>
        </w:rPr>
      </w:pPr>
      <w:r w:rsidRPr="001505B4">
        <w:rPr>
          <w:sz w:val="24"/>
          <w:szCs w:val="24"/>
        </w:rPr>
        <w:t>Figure 1-9</w:t>
      </w:r>
      <w:r w:rsidR="00B75534">
        <w:rPr>
          <w:sz w:val="24"/>
          <w:szCs w:val="24"/>
        </w:rPr>
        <w:t>.</w:t>
      </w:r>
      <w:r w:rsidRPr="001505B4">
        <w:rPr>
          <w:sz w:val="24"/>
          <w:szCs w:val="24"/>
        </w:rPr>
        <w:t xml:space="preserve"> </w:t>
      </w:r>
      <w:proofErr w:type="gramStart"/>
      <w:r w:rsidRPr="001505B4">
        <w:rPr>
          <w:sz w:val="24"/>
          <w:szCs w:val="24"/>
        </w:rPr>
        <w:t>Hamburg Test for Eastland PFC (without Lime)</w:t>
      </w:r>
      <w:r w:rsidR="00B75534">
        <w:rPr>
          <w:sz w:val="24"/>
          <w:szCs w:val="24"/>
        </w:rPr>
        <w:t>.</w:t>
      </w:r>
      <w:proofErr w:type="gramEnd"/>
    </w:p>
    <w:p w:rsidR="00263911" w:rsidRPr="001505B4" w:rsidRDefault="00263911" w:rsidP="001505B4">
      <w:pPr>
        <w:spacing w:before="120" w:after="240" w:line="360" w:lineRule="auto"/>
        <w:rPr>
          <w:b/>
          <w:i/>
          <w:sz w:val="24"/>
          <w:szCs w:val="24"/>
        </w:rPr>
      </w:pPr>
      <w:r w:rsidRPr="001505B4">
        <w:rPr>
          <w:b/>
          <w:i/>
          <w:sz w:val="24"/>
          <w:szCs w:val="24"/>
        </w:rPr>
        <w:lastRenderedPageBreak/>
        <w:t>Lab Falling Head Permeability Test</w:t>
      </w:r>
    </w:p>
    <w:p w:rsidR="00693286" w:rsidRDefault="00263911" w:rsidP="001505B4">
      <w:pPr>
        <w:spacing w:after="120" w:line="360" w:lineRule="auto"/>
        <w:rPr>
          <w:sz w:val="24"/>
          <w:szCs w:val="24"/>
        </w:rPr>
      </w:pPr>
      <w:r w:rsidRPr="001505B4">
        <w:rPr>
          <w:sz w:val="24"/>
          <w:szCs w:val="24"/>
        </w:rPr>
        <w:t>The Falling Head Permeability test resul</w:t>
      </w:r>
      <w:r w:rsidR="00A6408B">
        <w:rPr>
          <w:sz w:val="24"/>
          <w:szCs w:val="24"/>
        </w:rPr>
        <w:t>ts are listed in the Table 1</w:t>
      </w:r>
      <w:r w:rsidR="00B75534">
        <w:rPr>
          <w:sz w:val="24"/>
          <w:szCs w:val="24"/>
        </w:rPr>
        <w:t>.</w:t>
      </w:r>
    </w:p>
    <w:p w:rsidR="00B75534" w:rsidRPr="001505B4" w:rsidRDefault="00B75534" w:rsidP="001505B4">
      <w:pPr>
        <w:spacing w:after="120" w:line="360" w:lineRule="auto"/>
        <w:rPr>
          <w:sz w:val="24"/>
          <w:szCs w:val="24"/>
        </w:rPr>
      </w:pPr>
    </w:p>
    <w:p w:rsidR="00263911" w:rsidRPr="001505B4" w:rsidRDefault="00263911" w:rsidP="00B75534">
      <w:pPr>
        <w:pStyle w:val="TBL-Number"/>
        <w:spacing w:before="240" w:after="240" w:line="360" w:lineRule="auto"/>
        <w:rPr>
          <w:sz w:val="24"/>
          <w:szCs w:val="24"/>
        </w:rPr>
      </w:pPr>
      <w:r w:rsidRPr="001505B4">
        <w:rPr>
          <w:sz w:val="24"/>
          <w:szCs w:val="24"/>
        </w:rPr>
        <w:t>Table 1-8</w:t>
      </w:r>
      <w:r w:rsidR="00B75534">
        <w:rPr>
          <w:sz w:val="24"/>
          <w:szCs w:val="24"/>
        </w:rPr>
        <w:t>.</w:t>
      </w:r>
      <w:r w:rsidRPr="001505B4">
        <w:rPr>
          <w:sz w:val="24"/>
          <w:szCs w:val="24"/>
        </w:rPr>
        <w:t xml:space="preserve"> </w:t>
      </w:r>
      <w:proofErr w:type="gramStart"/>
      <w:r w:rsidR="00AE6F99">
        <w:rPr>
          <w:sz w:val="24"/>
          <w:szCs w:val="24"/>
        </w:rPr>
        <w:t>T</w:t>
      </w:r>
      <w:r w:rsidRPr="001505B4">
        <w:rPr>
          <w:sz w:val="24"/>
          <w:szCs w:val="24"/>
        </w:rPr>
        <w:t>he Falling Head Permeability Test Results</w:t>
      </w:r>
      <w:r w:rsidR="00B75534">
        <w:rPr>
          <w:sz w:val="24"/>
          <w:szCs w:val="24"/>
        </w:rPr>
        <w:t>.</w:t>
      </w:r>
      <w:proofErr w:type="gramEnd"/>
    </w:p>
    <w:tbl>
      <w:tblPr>
        <w:tblW w:w="0" w:type="auto"/>
        <w:tblInd w:w="103" w:type="dxa"/>
        <w:tblLook w:val="0000"/>
      </w:tblPr>
      <w:tblGrid>
        <w:gridCol w:w="2296"/>
        <w:gridCol w:w="1163"/>
        <w:gridCol w:w="1163"/>
        <w:gridCol w:w="1163"/>
        <w:gridCol w:w="3126"/>
      </w:tblGrid>
      <w:tr w:rsidR="00263911" w:rsidRPr="001505B4" w:rsidTr="00263911">
        <w:trPr>
          <w:trHeight w:val="402"/>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Times</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6.0% AC</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6.5% AC</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7.0% AC</w:t>
            </w:r>
          </w:p>
        </w:tc>
        <w:tc>
          <w:tcPr>
            <w:tcW w:w="38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noProof/>
                <w:sz w:val="24"/>
                <w:szCs w:val="24"/>
              </w:rPr>
              <w:drawing>
                <wp:inline distT="0" distB="0" distL="0" distR="0">
                  <wp:extent cx="1828800" cy="1691640"/>
                  <wp:effectExtent l="19050" t="0" r="0" b="0"/>
                  <wp:docPr id="41" name="Picture 41" descr="PFC Falling Head Perm 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FC Falling Head Perm Test"/>
                          <pic:cNvPicPr>
                            <a:picLocks noChangeAspect="1" noChangeArrowheads="1"/>
                          </pic:cNvPicPr>
                        </pic:nvPicPr>
                        <pic:blipFill>
                          <a:blip r:embed="rId27" cstate="print"/>
                          <a:srcRect/>
                          <a:stretch>
                            <a:fillRect/>
                          </a:stretch>
                        </pic:blipFill>
                        <pic:spPr bwMode="auto">
                          <a:xfrm>
                            <a:off x="0" y="0"/>
                            <a:ext cx="1828800" cy="1691640"/>
                          </a:xfrm>
                          <a:prstGeom prst="rect">
                            <a:avLst/>
                          </a:prstGeom>
                          <a:noFill/>
                          <a:ln w="9525">
                            <a:noFill/>
                            <a:miter lim="800000"/>
                            <a:headEnd/>
                            <a:tailEnd/>
                          </a:ln>
                        </pic:spPr>
                      </pic:pic>
                    </a:graphicData>
                  </a:graphic>
                </wp:inline>
              </w:drawing>
            </w:r>
            <w:r w:rsidRPr="001505B4">
              <w:rPr>
                <w:sz w:val="24"/>
                <w:szCs w:val="24"/>
              </w:rPr>
              <w:t> </w:t>
            </w: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1</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2.94</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3.69</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4.40</w:t>
            </w:r>
          </w:p>
        </w:tc>
        <w:tc>
          <w:tcPr>
            <w:tcW w:w="381"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2</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2.97</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3.68</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4.31</w:t>
            </w:r>
          </w:p>
        </w:tc>
        <w:tc>
          <w:tcPr>
            <w:tcW w:w="381"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3</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3.00</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3.69</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4.31</w:t>
            </w:r>
          </w:p>
        </w:tc>
        <w:tc>
          <w:tcPr>
            <w:tcW w:w="381"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4</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2.91</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3.68</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4.47</w:t>
            </w:r>
          </w:p>
        </w:tc>
        <w:tc>
          <w:tcPr>
            <w:tcW w:w="381"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5</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2.91</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3.72</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4.44</w:t>
            </w:r>
          </w:p>
        </w:tc>
        <w:tc>
          <w:tcPr>
            <w:tcW w:w="381"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 xml:space="preserve">Average, </w:t>
            </w:r>
            <w:r w:rsidRPr="001505B4">
              <w:rPr>
                <w:b/>
                <w:bCs/>
                <w:color w:val="FF0000"/>
                <w:sz w:val="24"/>
                <w:szCs w:val="24"/>
              </w:rPr>
              <w:t>s</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2.95</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3.69</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4.39</w:t>
            </w:r>
          </w:p>
        </w:tc>
        <w:tc>
          <w:tcPr>
            <w:tcW w:w="381"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525"/>
        </w:trPr>
        <w:tc>
          <w:tcPr>
            <w:tcW w:w="0" w:type="auto"/>
            <w:tcBorders>
              <w:top w:val="nil"/>
              <w:left w:val="single" w:sz="4" w:space="0" w:color="auto"/>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 xml:space="preserve">Coefficient of </w:t>
            </w:r>
          </w:p>
          <w:p w:rsidR="00263911" w:rsidRPr="001505B4" w:rsidRDefault="00263911" w:rsidP="001505B4">
            <w:pPr>
              <w:spacing w:line="360" w:lineRule="auto"/>
              <w:jc w:val="center"/>
              <w:rPr>
                <w:b/>
                <w:bCs/>
                <w:sz w:val="24"/>
                <w:szCs w:val="24"/>
              </w:rPr>
            </w:pPr>
            <w:r w:rsidRPr="001505B4">
              <w:rPr>
                <w:b/>
                <w:bCs/>
                <w:sz w:val="24"/>
                <w:szCs w:val="24"/>
              </w:rPr>
              <w:t xml:space="preserve">Permeability, </w:t>
            </w:r>
            <w:r w:rsidRPr="001505B4">
              <w:rPr>
                <w:b/>
                <w:bCs/>
                <w:color w:val="0000FF"/>
                <w:sz w:val="24"/>
                <w:szCs w:val="24"/>
              </w:rPr>
              <w:t>m/day</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78.3</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62.1</w:t>
            </w:r>
          </w:p>
        </w:tc>
        <w:tc>
          <w:tcPr>
            <w:tcW w:w="0" w:type="auto"/>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0000FF"/>
                <w:sz w:val="24"/>
                <w:szCs w:val="24"/>
              </w:rPr>
              <w:t>52.1</w:t>
            </w:r>
          </w:p>
        </w:tc>
        <w:tc>
          <w:tcPr>
            <w:tcW w:w="381"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bl>
    <w:p w:rsidR="00263911" w:rsidRPr="001505B4" w:rsidRDefault="00263911" w:rsidP="001505B4">
      <w:pPr>
        <w:spacing w:after="120"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line="360" w:lineRule="auto"/>
        <w:rPr>
          <w:sz w:val="24"/>
          <w:szCs w:val="24"/>
        </w:rPr>
      </w:pPr>
      <w:r w:rsidRPr="00A6408B">
        <w:rPr>
          <w:b/>
          <w:color w:val="FF00FF"/>
          <w:sz w:val="24"/>
          <w:szCs w:val="24"/>
        </w:rPr>
        <w:t>6.5%</w:t>
      </w:r>
      <w:r w:rsidRPr="00A6408B">
        <w:rPr>
          <w:sz w:val="24"/>
          <w:szCs w:val="24"/>
        </w:rPr>
        <w:t xml:space="preserve"> was recommended as the optimum asphalt content for this Eastland PFC.</w:t>
      </w:r>
    </w:p>
    <w:p w:rsidR="00263911" w:rsidRPr="001505B4" w:rsidRDefault="00263911" w:rsidP="001505B4">
      <w:pPr>
        <w:spacing w:line="360" w:lineRule="auto"/>
        <w:rPr>
          <w:sz w:val="24"/>
          <w:szCs w:val="24"/>
        </w:rPr>
      </w:pPr>
    </w:p>
    <w:p w:rsidR="00263911" w:rsidRPr="001505B4" w:rsidRDefault="00263911" w:rsidP="001505B4">
      <w:pPr>
        <w:spacing w:line="360" w:lineRule="auto"/>
        <w:rPr>
          <w:sz w:val="24"/>
          <w:szCs w:val="24"/>
        </w:rPr>
      </w:pPr>
    </w:p>
    <w:p w:rsidR="00263911" w:rsidRPr="001505B4" w:rsidRDefault="00263911" w:rsidP="001505B4">
      <w:pPr>
        <w:pStyle w:val="Heading3"/>
        <w:spacing w:before="0" w:after="240" w:line="360" w:lineRule="auto"/>
        <w:rPr>
          <w:rFonts w:ascii="Times New Roman" w:hAnsi="Times New Roman" w:cs="Times New Roman"/>
          <w:sz w:val="24"/>
          <w:szCs w:val="24"/>
        </w:rPr>
      </w:pPr>
      <w:r w:rsidRPr="001505B4">
        <w:rPr>
          <w:rFonts w:ascii="Times New Roman" w:hAnsi="Times New Roman" w:cs="Times New Roman"/>
          <w:sz w:val="24"/>
          <w:szCs w:val="24"/>
        </w:rPr>
        <w:t xml:space="preserve">1.2.5 </w:t>
      </w:r>
      <w:r w:rsidR="00E2165B" w:rsidRPr="001505B4">
        <w:rPr>
          <w:rFonts w:ascii="Times New Roman" w:hAnsi="Times New Roman" w:cs="Times New Roman"/>
          <w:sz w:val="24"/>
          <w:szCs w:val="24"/>
        </w:rPr>
        <w:t xml:space="preserve">MIX </w:t>
      </w:r>
      <w:r w:rsidR="00970EBA" w:rsidRPr="001505B4">
        <w:rPr>
          <w:rFonts w:ascii="Times New Roman" w:hAnsi="Times New Roman" w:cs="Times New Roman"/>
          <w:sz w:val="24"/>
          <w:szCs w:val="24"/>
        </w:rPr>
        <w:t>5</w:t>
      </w:r>
      <w:r w:rsidR="00E2165B" w:rsidRPr="001505B4">
        <w:rPr>
          <w:rFonts w:ascii="Times New Roman" w:hAnsi="Times New Roman" w:cs="Times New Roman"/>
          <w:sz w:val="24"/>
          <w:szCs w:val="24"/>
        </w:rPr>
        <w:t xml:space="preserve"> - </w:t>
      </w:r>
      <w:r w:rsidRPr="001505B4">
        <w:rPr>
          <w:rFonts w:ascii="Times New Roman" w:hAnsi="Times New Roman" w:cs="Times New Roman"/>
          <w:sz w:val="24"/>
          <w:szCs w:val="24"/>
        </w:rPr>
        <w:t>PFC Mix (No Lime, Grade 6 + Fibers)</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263911" w:rsidRPr="001505B4" w:rsidRDefault="00263911" w:rsidP="001505B4">
      <w:pPr>
        <w:spacing w:line="360" w:lineRule="auto"/>
        <w:rPr>
          <w:sz w:val="24"/>
          <w:szCs w:val="24"/>
        </w:rPr>
      </w:pPr>
      <w:r w:rsidRPr="001505B4">
        <w:rPr>
          <w:sz w:val="24"/>
          <w:szCs w:val="24"/>
        </w:rPr>
        <w:t xml:space="preserve">This PFC mix was comprised of 100% Grade 6 and 0.3% Fibers. </w:t>
      </w:r>
    </w:p>
    <w:p w:rsidR="00263911" w:rsidRPr="001505B4" w:rsidRDefault="00263911" w:rsidP="001505B4">
      <w:pPr>
        <w:spacing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 xml:space="preserve">Performance Test </w:t>
      </w:r>
    </w:p>
    <w:p w:rsidR="00263911" w:rsidRPr="001505B4" w:rsidRDefault="00263911" w:rsidP="001505B4">
      <w:pPr>
        <w:spacing w:after="120" w:line="360" w:lineRule="auto"/>
        <w:rPr>
          <w:sz w:val="24"/>
          <w:szCs w:val="24"/>
        </w:rPr>
      </w:pPr>
      <w:r w:rsidRPr="001505B4">
        <w:rPr>
          <w:sz w:val="24"/>
          <w:szCs w:val="24"/>
        </w:rPr>
        <w:t xml:space="preserve">The Hamburg and Overlay tests were conducted at three different asphalt contents: 6.0%, 6.5% and 7.0%.  Test results are listed in Table 1-9. </w:t>
      </w:r>
    </w:p>
    <w:p w:rsidR="00263911" w:rsidRPr="001505B4" w:rsidRDefault="00263911" w:rsidP="00B75534">
      <w:pPr>
        <w:pStyle w:val="TBL-Number"/>
        <w:spacing w:before="240" w:after="240" w:line="360" w:lineRule="auto"/>
        <w:rPr>
          <w:b w:val="0"/>
          <w:sz w:val="24"/>
          <w:szCs w:val="24"/>
        </w:rPr>
      </w:pPr>
      <w:r w:rsidRPr="001505B4">
        <w:rPr>
          <w:sz w:val="24"/>
          <w:szCs w:val="24"/>
        </w:rPr>
        <w:lastRenderedPageBreak/>
        <w:t>Table 1-9</w:t>
      </w:r>
      <w:r w:rsidR="00B75534">
        <w:rPr>
          <w:sz w:val="24"/>
          <w:szCs w:val="24"/>
        </w:rPr>
        <w:t>.</w:t>
      </w:r>
      <w:r w:rsidRPr="001505B4">
        <w:rPr>
          <w:sz w:val="24"/>
          <w:szCs w:val="24"/>
        </w:rPr>
        <w:t xml:space="preserve"> </w:t>
      </w:r>
      <w:proofErr w:type="gramStart"/>
      <w:r w:rsidR="00B75534">
        <w:rPr>
          <w:sz w:val="24"/>
          <w:szCs w:val="24"/>
        </w:rPr>
        <w:t>T</w:t>
      </w:r>
      <w:r w:rsidRPr="001505B4">
        <w:rPr>
          <w:sz w:val="24"/>
          <w:szCs w:val="24"/>
        </w:rPr>
        <w:t>he Hamburg and Overlay Test Results</w:t>
      </w:r>
      <w:r w:rsidR="00B75534">
        <w:rPr>
          <w:sz w:val="24"/>
          <w:szCs w:val="24"/>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1170"/>
        <w:gridCol w:w="1116"/>
        <w:gridCol w:w="1698"/>
        <w:gridCol w:w="683"/>
        <w:gridCol w:w="1116"/>
        <w:gridCol w:w="896"/>
        <w:gridCol w:w="683"/>
      </w:tblGrid>
      <w:tr w:rsidR="00263911" w:rsidRPr="001505B4" w:rsidTr="00263911">
        <w:trPr>
          <w:trHeight w:val="432"/>
        </w:trPr>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Density</w:t>
            </w:r>
          </w:p>
          <w:p w:rsidR="00263911" w:rsidRPr="001505B4" w:rsidRDefault="00263911" w:rsidP="001505B4">
            <w:pPr>
              <w:spacing w:line="360" w:lineRule="auto"/>
              <w:jc w:val="center"/>
              <w:rPr>
                <w:b/>
                <w:sz w:val="24"/>
                <w:szCs w:val="24"/>
              </w:rPr>
            </w:pPr>
            <w:r w:rsidRPr="001505B4">
              <w:rPr>
                <w:b/>
                <w:sz w:val="24"/>
                <w:szCs w:val="24"/>
              </w:rPr>
              <w:t>(SGC,%)</w:t>
            </w:r>
          </w:p>
        </w:tc>
        <w:tc>
          <w:tcPr>
            <w:tcW w:w="0" w:type="auto"/>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0" w:type="auto"/>
            <w:gridSpan w:val="3"/>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6.0%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2.4363</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75.7</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11.09 @ 10000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246</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6.5%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2.4187</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76.4</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10.52 @ 10000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667</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2.4014</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77.2</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12.56 @ 10000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&gt;667</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263911">
        <w:trPr>
          <w:trHeight w:val="332"/>
        </w:trPr>
        <w:tc>
          <w:tcPr>
            <w:tcW w:w="0" w:type="auto"/>
            <w:gridSpan w:val="9"/>
            <w:tcBorders>
              <w:left w:val="nil"/>
              <w:bottom w:val="nil"/>
              <w:right w:val="nil"/>
            </w:tcBorders>
            <w:vAlign w:val="center"/>
          </w:tcPr>
          <w:p w:rsidR="00263911" w:rsidRPr="001505B4" w:rsidRDefault="00263911" w:rsidP="001505B4">
            <w:pPr>
              <w:spacing w:line="360" w:lineRule="auto"/>
              <w:rPr>
                <w:sz w:val="24"/>
                <w:szCs w:val="24"/>
                <w:vertAlign w:val="superscript"/>
              </w:rPr>
            </w:pPr>
            <w:r w:rsidRPr="001505B4">
              <w:rPr>
                <w:sz w:val="24"/>
                <w:szCs w:val="24"/>
                <w:vertAlign w:val="superscript"/>
              </w:rPr>
              <w:t>1</w:t>
            </w:r>
            <w:r w:rsidRPr="001505B4">
              <w:rPr>
                <w:sz w:val="24"/>
                <w:szCs w:val="24"/>
              </w:rPr>
              <w:t>: average of two samples testing</w:t>
            </w:r>
          </w:p>
        </w:tc>
      </w:tr>
    </w:tbl>
    <w:p w:rsidR="00693286" w:rsidRPr="001505B4" w:rsidRDefault="00693286" w:rsidP="001505B4">
      <w:pPr>
        <w:spacing w:after="120"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Lab Falling Head Permeability Test</w:t>
      </w:r>
    </w:p>
    <w:p w:rsidR="00263911" w:rsidRPr="001505B4" w:rsidRDefault="00263911" w:rsidP="001505B4">
      <w:pPr>
        <w:spacing w:after="120" w:line="360" w:lineRule="auto"/>
        <w:rPr>
          <w:sz w:val="24"/>
          <w:szCs w:val="24"/>
        </w:rPr>
      </w:pPr>
      <w:r w:rsidRPr="001505B4">
        <w:rPr>
          <w:sz w:val="24"/>
          <w:szCs w:val="24"/>
        </w:rPr>
        <w:t xml:space="preserve">The Falling Head Permeability test results are listed in Table 1-10. </w:t>
      </w:r>
    </w:p>
    <w:p w:rsidR="00263911" w:rsidRPr="001505B4" w:rsidRDefault="00263911" w:rsidP="00B75534">
      <w:pPr>
        <w:pStyle w:val="TBL-Number"/>
        <w:spacing w:before="240" w:after="240" w:line="360" w:lineRule="auto"/>
        <w:rPr>
          <w:sz w:val="24"/>
          <w:szCs w:val="24"/>
        </w:rPr>
      </w:pPr>
      <w:r w:rsidRPr="001505B4">
        <w:rPr>
          <w:sz w:val="24"/>
          <w:szCs w:val="24"/>
        </w:rPr>
        <w:t>Table 1-10</w:t>
      </w:r>
      <w:r w:rsidR="00B75534">
        <w:rPr>
          <w:sz w:val="24"/>
          <w:szCs w:val="24"/>
        </w:rPr>
        <w:t>.</w:t>
      </w:r>
      <w:r w:rsidRPr="001505B4">
        <w:rPr>
          <w:sz w:val="24"/>
          <w:szCs w:val="24"/>
        </w:rPr>
        <w:t xml:space="preserve"> </w:t>
      </w:r>
      <w:proofErr w:type="gramStart"/>
      <w:r w:rsidR="00B75534">
        <w:rPr>
          <w:sz w:val="24"/>
          <w:szCs w:val="24"/>
        </w:rPr>
        <w:t>T</w:t>
      </w:r>
      <w:r w:rsidRPr="001505B4">
        <w:rPr>
          <w:sz w:val="24"/>
          <w:szCs w:val="24"/>
        </w:rPr>
        <w:t>he Falling Head Permeability Test Results</w:t>
      </w:r>
      <w:r w:rsidR="00B75534">
        <w:rPr>
          <w:sz w:val="24"/>
          <w:szCs w:val="24"/>
        </w:rPr>
        <w:t>.</w:t>
      </w:r>
      <w:proofErr w:type="gramEnd"/>
    </w:p>
    <w:tbl>
      <w:tblPr>
        <w:tblW w:w="0" w:type="auto"/>
        <w:tblInd w:w="103" w:type="dxa"/>
        <w:tblLook w:val="0000"/>
      </w:tblPr>
      <w:tblGrid>
        <w:gridCol w:w="2296"/>
        <w:gridCol w:w="1163"/>
        <w:gridCol w:w="1163"/>
        <w:gridCol w:w="1163"/>
        <w:gridCol w:w="3159"/>
      </w:tblGrid>
      <w:tr w:rsidR="00263911" w:rsidRPr="001505B4" w:rsidTr="00263911">
        <w:trPr>
          <w:trHeight w:val="402"/>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Times</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6.0% AC</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6.5% AC</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7.0% AC</w:t>
            </w:r>
          </w:p>
        </w:tc>
        <w:tc>
          <w:tcPr>
            <w:tcW w:w="315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noProof/>
                <w:sz w:val="24"/>
                <w:szCs w:val="24"/>
              </w:rPr>
              <w:drawing>
                <wp:inline distT="0" distB="0" distL="0" distR="0">
                  <wp:extent cx="1828800" cy="1691640"/>
                  <wp:effectExtent l="19050" t="0" r="0" b="0"/>
                  <wp:docPr id="42" name="Picture 42" descr="PFC Falling Head Perm 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FC Falling Head Perm Test"/>
                          <pic:cNvPicPr>
                            <a:picLocks noChangeAspect="1" noChangeArrowheads="1"/>
                          </pic:cNvPicPr>
                        </pic:nvPicPr>
                        <pic:blipFill>
                          <a:blip r:embed="rId27" cstate="print"/>
                          <a:srcRect/>
                          <a:stretch>
                            <a:fillRect/>
                          </a:stretch>
                        </pic:blipFill>
                        <pic:spPr bwMode="auto">
                          <a:xfrm>
                            <a:off x="0" y="0"/>
                            <a:ext cx="1828800" cy="1691640"/>
                          </a:xfrm>
                          <a:prstGeom prst="rect">
                            <a:avLst/>
                          </a:prstGeom>
                          <a:noFill/>
                          <a:ln w="9525">
                            <a:noFill/>
                            <a:miter lim="800000"/>
                            <a:headEnd/>
                            <a:tailEnd/>
                          </a:ln>
                        </pic:spPr>
                      </pic:pic>
                    </a:graphicData>
                  </a:graphic>
                </wp:inline>
              </w:drawing>
            </w:r>
            <w:r w:rsidRPr="001505B4">
              <w:rPr>
                <w:sz w:val="24"/>
                <w:szCs w:val="24"/>
              </w:rPr>
              <w:t> </w:t>
            </w: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1</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3.37</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3.56</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3.69</w:t>
            </w:r>
          </w:p>
        </w:tc>
        <w:tc>
          <w:tcPr>
            <w:tcW w:w="3159"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2</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3.47</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3.59</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3.75</w:t>
            </w:r>
          </w:p>
        </w:tc>
        <w:tc>
          <w:tcPr>
            <w:tcW w:w="3159"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3</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3.41</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3.53</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3.75</w:t>
            </w:r>
          </w:p>
        </w:tc>
        <w:tc>
          <w:tcPr>
            <w:tcW w:w="3159"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4</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3.41</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3.53</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3.69</w:t>
            </w:r>
          </w:p>
        </w:tc>
        <w:tc>
          <w:tcPr>
            <w:tcW w:w="3159"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5</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3.35</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3.56</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sz w:val="24"/>
                <w:szCs w:val="24"/>
              </w:rPr>
              <w:t>3.65</w:t>
            </w:r>
          </w:p>
        </w:tc>
        <w:tc>
          <w:tcPr>
            <w:tcW w:w="3159"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402"/>
        </w:trPr>
        <w:tc>
          <w:tcPr>
            <w:tcW w:w="0" w:type="auto"/>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 xml:space="preserve">Average, </w:t>
            </w:r>
            <w:r w:rsidRPr="001505B4">
              <w:rPr>
                <w:b/>
                <w:bCs/>
                <w:color w:val="FF0000"/>
                <w:sz w:val="24"/>
                <w:szCs w:val="24"/>
              </w:rPr>
              <w:t>s</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3.40</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3.55</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3.71</w:t>
            </w:r>
          </w:p>
        </w:tc>
        <w:tc>
          <w:tcPr>
            <w:tcW w:w="3159"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r w:rsidR="00263911" w:rsidRPr="001505B4" w:rsidTr="00263911">
        <w:trPr>
          <w:trHeight w:val="525"/>
        </w:trPr>
        <w:tc>
          <w:tcPr>
            <w:tcW w:w="0" w:type="auto"/>
            <w:tcBorders>
              <w:top w:val="nil"/>
              <w:left w:val="single" w:sz="4" w:space="0" w:color="auto"/>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 xml:space="preserve">Coefficient of </w:t>
            </w:r>
          </w:p>
          <w:p w:rsidR="00263911" w:rsidRPr="001505B4" w:rsidRDefault="00263911" w:rsidP="001505B4">
            <w:pPr>
              <w:spacing w:line="360" w:lineRule="auto"/>
              <w:jc w:val="center"/>
              <w:rPr>
                <w:b/>
                <w:bCs/>
                <w:sz w:val="24"/>
                <w:szCs w:val="24"/>
              </w:rPr>
            </w:pPr>
            <w:r w:rsidRPr="001505B4">
              <w:rPr>
                <w:b/>
                <w:bCs/>
                <w:sz w:val="24"/>
                <w:szCs w:val="24"/>
              </w:rPr>
              <w:t xml:space="preserve">Permeability, </w:t>
            </w:r>
            <w:r w:rsidRPr="001505B4">
              <w:rPr>
                <w:b/>
                <w:bCs/>
                <w:color w:val="0000FF"/>
                <w:sz w:val="24"/>
                <w:szCs w:val="24"/>
              </w:rPr>
              <w:t>m/day</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69.3</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65.6</w:t>
            </w:r>
          </w:p>
        </w:tc>
        <w:tc>
          <w:tcPr>
            <w:tcW w:w="0" w:type="auto"/>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62.9</w:t>
            </w:r>
          </w:p>
        </w:tc>
        <w:tc>
          <w:tcPr>
            <w:tcW w:w="3159" w:type="dxa"/>
            <w:vMerge/>
            <w:tcBorders>
              <w:top w:val="single" w:sz="4" w:space="0" w:color="auto"/>
              <w:left w:val="single" w:sz="4" w:space="0" w:color="auto"/>
              <w:bottom w:val="single" w:sz="4" w:space="0" w:color="000000"/>
              <w:right w:val="single" w:sz="4" w:space="0" w:color="auto"/>
            </w:tcBorders>
            <w:vAlign w:val="center"/>
          </w:tcPr>
          <w:p w:rsidR="00263911" w:rsidRPr="001505B4" w:rsidRDefault="00263911" w:rsidP="001505B4">
            <w:pPr>
              <w:spacing w:line="360" w:lineRule="auto"/>
              <w:rPr>
                <w:sz w:val="24"/>
                <w:szCs w:val="24"/>
              </w:rPr>
            </w:pPr>
          </w:p>
        </w:tc>
      </w:tr>
    </w:tbl>
    <w:p w:rsidR="00263911" w:rsidRPr="001505B4" w:rsidRDefault="00263911" w:rsidP="001505B4">
      <w:pPr>
        <w:spacing w:after="120"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line="360" w:lineRule="auto"/>
        <w:rPr>
          <w:sz w:val="24"/>
          <w:szCs w:val="24"/>
        </w:rPr>
      </w:pPr>
      <w:r w:rsidRPr="001505B4">
        <w:rPr>
          <w:sz w:val="24"/>
          <w:szCs w:val="24"/>
        </w:rPr>
        <w:t>An optimum asphalt content of 6.5% was recommended for this PFC design.  .</w:t>
      </w:r>
    </w:p>
    <w:p w:rsidR="00263911" w:rsidRPr="001505B4" w:rsidRDefault="00263911" w:rsidP="001505B4">
      <w:pPr>
        <w:spacing w:line="360" w:lineRule="auto"/>
        <w:rPr>
          <w:sz w:val="24"/>
          <w:szCs w:val="24"/>
        </w:rPr>
      </w:pPr>
    </w:p>
    <w:p w:rsidR="00263911" w:rsidRPr="001505B4" w:rsidRDefault="00263911" w:rsidP="001505B4">
      <w:pPr>
        <w:spacing w:line="360" w:lineRule="auto"/>
        <w:rPr>
          <w:sz w:val="24"/>
          <w:szCs w:val="24"/>
        </w:rPr>
      </w:pPr>
    </w:p>
    <w:p w:rsidR="00263911" w:rsidRPr="001505B4" w:rsidRDefault="00263911" w:rsidP="001505B4">
      <w:pPr>
        <w:pStyle w:val="Heading3"/>
        <w:spacing w:before="0" w:after="240" w:line="360" w:lineRule="auto"/>
        <w:rPr>
          <w:rFonts w:ascii="Times New Roman" w:hAnsi="Times New Roman" w:cs="Times New Roman"/>
          <w:sz w:val="24"/>
          <w:szCs w:val="24"/>
        </w:rPr>
      </w:pPr>
      <w:r w:rsidRPr="001505B4">
        <w:rPr>
          <w:rFonts w:ascii="Times New Roman" w:hAnsi="Times New Roman" w:cs="Times New Roman"/>
          <w:sz w:val="24"/>
          <w:szCs w:val="24"/>
        </w:rPr>
        <w:lastRenderedPageBreak/>
        <w:t>1.2.6</w:t>
      </w:r>
      <w:r w:rsidR="00970EBA" w:rsidRPr="001505B4">
        <w:rPr>
          <w:rFonts w:ascii="Times New Roman" w:hAnsi="Times New Roman" w:cs="Times New Roman"/>
          <w:sz w:val="24"/>
          <w:szCs w:val="24"/>
        </w:rPr>
        <w:t xml:space="preserve"> MIX 6</w:t>
      </w:r>
      <w:r w:rsidR="00E2165B" w:rsidRPr="001505B4">
        <w:rPr>
          <w:rFonts w:ascii="Times New Roman" w:hAnsi="Times New Roman" w:cs="Times New Roman"/>
          <w:sz w:val="24"/>
          <w:szCs w:val="24"/>
        </w:rPr>
        <w:t xml:space="preserve"> -</w:t>
      </w:r>
      <w:r w:rsidRPr="001505B4">
        <w:rPr>
          <w:rFonts w:ascii="Times New Roman" w:hAnsi="Times New Roman" w:cs="Times New Roman"/>
          <w:sz w:val="24"/>
          <w:szCs w:val="24"/>
        </w:rPr>
        <w:t xml:space="preserve"> SMA Mix (No Lime, Grade 5 + Man. sand + Fibers)</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263911" w:rsidRPr="001505B4" w:rsidRDefault="00263911" w:rsidP="001505B4">
      <w:pPr>
        <w:spacing w:line="360" w:lineRule="auto"/>
        <w:rPr>
          <w:sz w:val="24"/>
          <w:szCs w:val="24"/>
        </w:rPr>
      </w:pPr>
      <w:r w:rsidRPr="001505B4">
        <w:rPr>
          <w:sz w:val="24"/>
          <w:szCs w:val="24"/>
        </w:rPr>
        <w:t xml:space="preserve">A fine SMA mix was designed comprised of 60% Grade 5 and 40% manufacture sand, with 0.3% fibers. The combined aggregate gradation is shown in Figure 1-10. </w:t>
      </w:r>
    </w:p>
    <w:p w:rsidR="00263911" w:rsidRPr="001505B4" w:rsidRDefault="000324D0" w:rsidP="001505B4">
      <w:pPr>
        <w:spacing w:after="120" w:line="360" w:lineRule="auto"/>
        <w:rPr>
          <w:sz w:val="24"/>
          <w:szCs w:val="24"/>
        </w:rPr>
      </w:pPr>
      <w:r>
        <w:rPr>
          <w:noProof/>
          <w:sz w:val="24"/>
          <w:szCs w:val="24"/>
        </w:rPr>
        <w:pict>
          <v:group id="Group 33" o:spid="_x0000_s1032" style="position:absolute;margin-left:9pt;margin-top:9pt;width:333pt;height:194pt;z-index:251662336" coordorigin="1980,1620" coordsize="6480,43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27" type="#_x0000_t75" style="position:absolute;left:1980;top:1620;width:6480;height:43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hvU/CAAAA2wAAAA8AAABkcnMvZG93bnJldi54bWxEj0GLwjAUhO8L/ofwFrxt0xVdtRpFRMU9&#10;2l3w+myebbF5KU2s9d8bQfA4zMw3zHzZmUq01LjSsoLvKAZBnFldcq7g/2/7NQHhPLLGyjIpuJOD&#10;5aL3McdE2xsfqE19LgKEXYIKCu/rREqXFWTQRbYmDt7ZNgZ9kE0udYO3ADeVHMTxjzRYclgosKZ1&#10;QdklvRoFp2o9Ta/b8uRGw92xTX/jepdvlOp/dqsZCE+df4df7b1WMB7D80v4AXL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ob1PwgAAANsAAAAPAAAAAAAAAAAAAAAAAJ8C&#10;AABkcnMvZG93bnJldi54bWxQSwUGAAAAAAQABAD3AAAAjgMAAAAA&#10;">
              <v:imagedata r:id="rId28" o:title="" croptop="19713f" cropbottom="10785f" cropleft="1348f" cropright="31345f"/>
            </v:shape>
            <v:shape id="Picture 35" o:spid="_x0000_s1028" type="#_x0000_t75" alt="Table" style="position:absolute;left:7815;top:3289;width:630;height:10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2f0C+AAAA2wAAAA8AAABkcnMvZG93bnJldi54bWxET82KwjAQvi/4DmEEb2u6Iipdo6yK6NXq&#10;AwzNbBtsJrWJNvr05rCwx4/vf7mOthEP6rxxrOBrnIEgLp02XCm4nPefCxA+IGtsHJOCJ3lYrwYf&#10;S8y16/lEjyJUIoWwz1FBHUKbS+nLmiz6sWuJE/frOoshwa6SusM+hdtGTrJsJi0aTg01trStqbwW&#10;d6uget5iT9fNdmomxVTG4mUOt51So2H8+QYRKIZ/8Z/7qBXM09j0Jf0AuXo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P12f0C+AAAA2wAAAA8AAAAAAAAAAAAAAAAAnwIAAGRy&#10;cy9kb3ducmV2LnhtbFBLBQYAAAAABAAEAPcAAACKAwAAAAA=&#10;">
              <v:imagedata r:id="rId29" o:title="Table" cropbottom="39754f" cropright="47611f"/>
            </v:shape>
          </v:group>
        </w:pict>
      </w: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B75534" w:rsidRDefault="00B75534" w:rsidP="00A6408B">
      <w:pPr>
        <w:pStyle w:val="TBL-Number"/>
        <w:spacing w:before="240" w:after="240" w:line="360" w:lineRule="auto"/>
        <w:jc w:val="left"/>
        <w:rPr>
          <w:sz w:val="24"/>
          <w:szCs w:val="24"/>
        </w:rPr>
      </w:pPr>
    </w:p>
    <w:p w:rsidR="00693286" w:rsidRPr="00A6408B" w:rsidRDefault="00263911" w:rsidP="00A6408B">
      <w:pPr>
        <w:pStyle w:val="TBL-Number"/>
        <w:spacing w:before="240" w:after="240" w:line="360" w:lineRule="auto"/>
        <w:jc w:val="left"/>
        <w:rPr>
          <w:sz w:val="24"/>
          <w:szCs w:val="24"/>
        </w:rPr>
      </w:pPr>
      <w:r w:rsidRPr="001505B4">
        <w:rPr>
          <w:sz w:val="24"/>
          <w:szCs w:val="24"/>
        </w:rPr>
        <w:t>Figure 1-10</w:t>
      </w:r>
      <w:r w:rsidR="00B75534">
        <w:rPr>
          <w:sz w:val="24"/>
          <w:szCs w:val="24"/>
        </w:rPr>
        <w:t>.</w:t>
      </w:r>
      <w:r w:rsidRPr="001505B4">
        <w:rPr>
          <w:sz w:val="24"/>
          <w:szCs w:val="24"/>
        </w:rPr>
        <w:t xml:space="preserve"> </w:t>
      </w:r>
      <w:proofErr w:type="gramStart"/>
      <w:r w:rsidRPr="001505B4">
        <w:rPr>
          <w:sz w:val="24"/>
          <w:szCs w:val="24"/>
        </w:rPr>
        <w:t>Associated Gradation for Eastland SMA Design (without Lime)</w:t>
      </w:r>
      <w:r w:rsidR="00B75534">
        <w:rPr>
          <w:sz w:val="24"/>
          <w:szCs w:val="24"/>
        </w:rPr>
        <w:t>.</w:t>
      </w:r>
      <w:proofErr w:type="gramEnd"/>
    </w:p>
    <w:p w:rsidR="00263911" w:rsidRPr="001505B4" w:rsidRDefault="00263911" w:rsidP="001505B4">
      <w:pPr>
        <w:spacing w:before="120" w:after="240" w:line="360" w:lineRule="auto"/>
        <w:rPr>
          <w:b/>
          <w:i/>
          <w:sz w:val="24"/>
          <w:szCs w:val="24"/>
        </w:rPr>
      </w:pPr>
      <w:r w:rsidRPr="001505B4">
        <w:rPr>
          <w:b/>
          <w:i/>
          <w:sz w:val="24"/>
          <w:szCs w:val="24"/>
        </w:rPr>
        <w:t xml:space="preserve">Performance Test </w:t>
      </w:r>
    </w:p>
    <w:p w:rsidR="00263911" w:rsidRPr="001505B4" w:rsidRDefault="00263911" w:rsidP="001505B4">
      <w:pPr>
        <w:spacing w:after="120" w:line="360" w:lineRule="auto"/>
        <w:rPr>
          <w:sz w:val="24"/>
          <w:szCs w:val="24"/>
        </w:rPr>
      </w:pPr>
      <w:r w:rsidRPr="001505B4">
        <w:rPr>
          <w:sz w:val="24"/>
          <w:szCs w:val="24"/>
        </w:rPr>
        <w:t>The Hamburg and Overlay tests at three different asphalt contents: 6.0%, 6.5% and 7.0%.  These results are listed in the Table 1-11. Photos of the Hamburg specimens are shown in Figure 1-11.</w:t>
      </w:r>
    </w:p>
    <w:p w:rsidR="00263911" w:rsidRPr="001505B4" w:rsidRDefault="00263911" w:rsidP="00B75534">
      <w:pPr>
        <w:pStyle w:val="TBL-Number"/>
        <w:spacing w:before="240" w:after="240" w:line="360" w:lineRule="auto"/>
        <w:rPr>
          <w:b w:val="0"/>
          <w:sz w:val="24"/>
          <w:szCs w:val="24"/>
        </w:rPr>
      </w:pPr>
      <w:r w:rsidRPr="001505B4">
        <w:rPr>
          <w:sz w:val="24"/>
          <w:szCs w:val="24"/>
        </w:rPr>
        <w:t>Table 1-11</w:t>
      </w:r>
      <w:r w:rsidR="00B75534">
        <w:rPr>
          <w:sz w:val="24"/>
          <w:szCs w:val="24"/>
        </w:rPr>
        <w:t>.</w:t>
      </w:r>
      <w:r w:rsidRPr="001505B4">
        <w:rPr>
          <w:sz w:val="24"/>
          <w:szCs w:val="24"/>
        </w:rPr>
        <w:t xml:space="preserve"> </w:t>
      </w:r>
      <w:proofErr w:type="gramStart"/>
      <w:r w:rsidR="00B75534">
        <w:rPr>
          <w:sz w:val="24"/>
          <w:szCs w:val="24"/>
        </w:rPr>
        <w:t>T</w:t>
      </w:r>
      <w:r w:rsidRPr="001505B4">
        <w:rPr>
          <w:sz w:val="24"/>
          <w:szCs w:val="24"/>
        </w:rPr>
        <w:t>he Hamburg and Overlay Test Results</w:t>
      </w:r>
      <w:r w:rsidR="00B75534">
        <w:rPr>
          <w:sz w:val="24"/>
          <w:szCs w:val="24"/>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1256"/>
        <w:gridCol w:w="1116"/>
        <w:gridCol w:w="1463"/>
        <w:gridCol w:w="683"/>
        <w:gridCol w:w="1116"/>
        <w:gridCol w:w="896"/>
        <w:gridCol w:w="683"/>
      </w:tblGrid>
      <w:tr w:rsidR="00263911" w:rsidRPr="001505B4" w:rsidTr="00263911">
        <w:trPr>
          <w:trHeight w:val="432"/>
        </w:trPr>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Density</w:t>
            </w:r>
          </w:p>
          <w:p w:rsidR="00263911" w:rsidRPr="001505B4" w:rsidRDefault="00263911" w:rsidP="001505B4">
            <w:pPr>
              <w:spacing w:line="360" w:lineRule="auto"/>
              <w:jc w:val="center"/>
              <w:rPr>
                <w:b/>
                <w:sz w:val="24"/>
                <w:szCs w:val="24"/>
              </w:rPr>
            </w:pPr>
            <w:r w:rsidRPr="001505B4">
              <w:rPr>
                <w:b/>
                <w:sz w:val="24"/>
                <w:szCs w:val="24"/>
              </w:rPr>
              <w:t>(TGC, %)</w:t>
            </w:r>
          </w:p>
        </w:tc>
        <w:tc>
          <w:tcPr>
            <w:tcW w:w="0" w:type="auto"/>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0" w:type="auto"/>
            <w:gridSpan w:val="3"/>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6.0%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2.4345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96.8</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7.3 / 7.2</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3.4 @ 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7.6 / 7.5</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78</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6.5%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2.4036</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97.3</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7.3 / 7.2</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3.9 @ 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7.9 / 7.9</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157</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2.3727</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7.5 / 7.2</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5.0 @ 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7.4 / 7.2</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260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r>
      <w:tr w:rsidR="00263911" w:rsidRPr="001505B4" w:rsidTr="00263911">
        <w:trPr>
          <w:trHeight w:val="332"/>
        </w:trPr>
        <w:tc>
          <w:tcPr>
            <w:tcW w:w="0" w:type="auto"/>
            <w:gridSpan w:val="9"/>
            <w:tcBorders>
              <w:left w:val="nil"/>
              <w:bottom w:val="nil"/>
              <w:right w:val="nil"/>
            </w:tcBorders>
            <w:vAlign w:val="center"/>
          </w:tcPr>
          <w:p w:rsidR="00263911" w:rsidRPr="001505B4" w:rsidRDefault="00263911" w:rsidP="001505B4">
            <w:pPr>
              <w:spacing w:line="360" w:lineRule="auto"/>
              <w:rPr>
                <w:sz w:val="24"/>
                <w:szCs w:val="24"/>
                <w:vertAlign w:val="superscript"/>
              </w:rPr>
            </w:pPr>
            <w:r w:rsidRPr="001505B4">
              <w:rPr>
                <w:sz w:val="24"/>
                <w:szCs w:val="24"/>
                <w:vertAlign w:val="superscript"/>
              </w:rPr>
              <w:t>1</w:t>
            </w:r>
            <w:r w:rsidRPr="001505B4">
              <w:rPr>
                <w:sz w:val="24"/>
                <w:szCs w:val="24"/>
              </w:rPr>
              <w:t>: average of two samples testing</w:t>
            </w:r>
          </w:p>
        </w:tc>
      </w:tr>
    </w:tbl>
    <w:p w:rsidR="00263911" w:rsidRPr="001505B4" w:rsidRDefault="00263911" w:rsidP="00AE6F99">
      <w:pPr>
        <w:pStyle w:val="TBL-Number"/>
        <w:spacing w:after="240" w:line="360" w:lineRule="auto"/>
        <w:rPr>
          <w:sz w:val="24"/>
          <w:szCs w:val="24"/>
        </w:rPr>
      </w:pPr>
      <w:r w:rsidRPr="001505B4">
        <w:rPr>
          <w:noProof/>
          <w:sz w:val="24"/>
          <w:szCs w:val="24"/>
        </w:rPr>
        <w:lastRenderedPageBreak/>
        <w:drawing>
          <wp:inline distT="0" distB="0" distL="0" distR="0">
            <wp:extent cx="3429000" cy="1722120"/>
            <wp:effectExtent l="19050" t="0" r="0" b="0"/>
            <wp:docPr id="43" name="Picture 43" descr="H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AM"/>
                    <pic:cNvPicPr>
                      <a:picLocks noChangeAspect="1" noChangeArrowheads="1"/>
                    </pic:cNvPicPr>
                  </pic:nvPicPr>
                  <pic:blipFill>
                    <a:blip r:embed="rId30" cstate="print"/>
                    <a:srcRect b="7408"/>
                    <a:stretch>
                      <a:fillRect/>
                    </a:stretch>
                  </pic:blipFill>
                  <pic:spPr bwMode="auto">
                    <a:xfrm>
                      <a:off x="0" y="0"/>
                      <a:ext cx="3429000" cy="1722120"/>
                    </a:xfrm>
                    <a:prstGeom prst="rect">
                      <a:avLst/>
                    </a:prstGeom>
                    <a:noFill/>
                    <a:ln w="9525">
                      <a:noFill/>
                      <a:miter lim="800000"/>
                      <a:headEnd/>
                      <a:tailEnd/>
                    </a:ln>
                  </pic:spPr>
                </pic:pic>
              </a:graphicData>
            </a:graphic>
          </wp:inline>
        </w:drawing>
      </w:r>
    </w:p>
    <w:p w:rsidR="00263911" w:rsidRPr="001505B4" w:rsidRDefault="00263911" w:rsidP="00AE6F99">
      <w:pPr>
        <w:pStyle w:val="TBL-Number"/>
        <w:spacing w:after="240" w:line="360" w:lineRule="auto"/>
        <w:rPr>
          <w:sz w:val="24"/>
          <w:szCs w:val="24"/>
        </w:rPr>
      </w:pPr>
      <w:r w:rsidRPr="001505B4">
        <w:rPr>
          <w:sz w:val="24"/>
          <w:szCs w:val="24"/>
        </w:rPr>
        <w:t>Figure 1-11</w:t>
      </w:r>
      <w:r w:rsidR="00B75534">
        <w:rPr>
          <w:sz w:val="24"/>
          <w:szCs w:val="24"/>
        </w:rPr>
        <w:t>.</w:t>
      </w:r>
      <w:r w:rsidRPr="001505B4">
        <w:rPr>
          <w:sz w:val="24"/>
          <w:szCs w:val="24"/>
        </w:rPr>
        <w:t xml:space="preserve"> </w:t>
      </w:r>
      <w:proofErr w:type="gramStart"/>
      <w:r w:rsidRPr="001505B4">
        <w:rPr>
          <w:sz w:val="24"/>
          <w:szCs w:val="24"/>
        </w:rPr>
        <w:t>Hamburg Test for Eastland SMA (without Lime)</w:t>
      </w:r>
      <w:r w:rsidR="00B75534">
        <w:rPr>
          <w:sz w:val="24"/>
          <w:szCs w:val="24"/>
        </w:rPr>
        <w:t>.</w:t>
      </w:r>
      <w:proofErr w:type="gramEnd"/>
    </w:p>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line="360" w:lineRule="auto"/>
        <w:rPr>
          <w:sz w:val="24"/>
          <w:szCs w:val="24"/>
        </w:rPr>
      </w:pPr>
      <w:r w:rsidRPr="001505B4">
        <w:rPr>
          <w:b/>
          <w:color w:val="FF00FF"/>
          <w:sz w:val="24"/>
          <w:szCs w:val="24"/>
        </w:rPr>
        <w:t>7.2%</w:t>
      </w:r>
      <w:r w:rsidRPr="001505B4">
        <w:rPr>
          <w:sz w:val="24"/>
          <w:szCs w:val="24"/>
        </w:rPr>
        <w:t xml:space="preserve"> was recommended as the optimum asph</w:t>
      </w:r>
      <w:r w:rsidR="0003231A">
        <w:rPr>
          <w:sz w:val="24"/>
          <w:szCs w:val="24"/>
        </w:rPr>
        <w:t>alt content for this Eastland S</w:t>
      </w:r>
      <w:r w:rsidRPr="001505B4">
        <w:rPr>
          <w:sz w:val="24"/>
          <w:szCs w:val="24"/>
        </w:rPr>
        <w:t>M</w:t>
      </w:r>
      <w:r w:rsidR="0003231A">
        <w:rPr>
          <w:sz w:val="24"/>
          <w:szCs w:val="24"/>
        </w:rPr>
        <w:t>A</w:t>
      </w:r>
      <w:r w:rsidRPr="001505B4">
        <w:rPr>
          <w:sz w:val="24"/>
          <w:szCs w:val="24"/>
        </w:rPr>
        <w:t>.</w:t>
      </w:r>
    </w:p>
    <w:p w:rsidR="0003231A" w:rsidRPr="001505B4" w:rsidRDefault="0003231A" w:rsidP="001505B4">
      <w:pPr>
        <w:spacing w:line="360" w:lineRule="auto"/>
        <w:rPr>
          <w:sz w:val="24"/>
          <w:szCs w:val="24"/>
        </w:rPr>
      </w:pPr>
    </w:p>
    <w:p w:rsidR="00263911" w:rsidRPr="0003231A" w:rsidRDefault="00263911" w:rsidP="001505B4">
      <w:pPr>
        <w:pStyle w:val="Heading1"/>
        <w:spacing w:line="360" w:lineRule="auto"/>
        <w:rPr>
          <w:rFonts w:ascii="Times New Roman" w:hAnsi="Times New Roman" w:cs="Times New Roman"/>
          <w:sz w:val="28"/>
          <w:szCs w:val="28"/>
        </w:rPr>
      </w:pPr>
      <w:r w:rsidRPr="0003231A">
        <w:rPr>
          <w:rFonts w:ascii="Times New Roman" w:hAnsi="Times New Roman" w:cs="Times New Roman"/>
          <w:sz w:val="28"/>
          <w:szCs w:val="28"/>
        </w:rPr>
        <w:t>2. Hoban, Turner and Rankin Rocks (Odessa)</w:t>
      </w:r>
    </w:p>
    <w:p w:rsidR="00263911" w:rsidRPr="001505B4" w:rsidRDefault="00263911" w:rsidP="001505B4">
      <w:pPr>
        <w:pStyle w:val="Heading2"/>
        <w:spacing w:before="360" w:after="360" w:line="360" w:lineRule="auto"/>
        <w:rPr>
          <w:rFonts w:ascii="Times New Roman" w:hAnsi="Times New Roman" w:cs="Times New Roman"/>
          <w:i w:val="0"/>
          <w:iCs w:val="0"/>
          <w:sz w:val="24"/>
          <w:szCs w:val="24"/>
        </w:rPr>
      </w:pPr>
      <w:r w:rsidRPr="001505B4">
        <w:rPr>
          <w:rFonts w:ascii="Times New Roman" w:hAnsi="Times New Roman" w:cs="Times New Roman"/>
          <w:i w:val="0"/>
          <w:iCs w:val="0"/>
          <w:sz w:val="24"/>
          <w:szCs w:val="24"/>
        </w:rPr>
        <w:t>2.1 The Aggregates and Binders</w:t>
      </w:r>
    </w:p>
    <w:p w:rsidR="00263911" w:rsidRPr="001505B4" w:rsidRDefault="00263911" w:rsidP="001505B4">
      <w:pPr>
        <w:spacing w:after="120" w:line="360" w:lineRule="auto"/>
        <w:rPr>
          <w:sz w:val="24"/>
          <w:szCs w:val="24"/>
        </w:rPr>
      </w:pPr>
      <w:r w:rsidRPr="001505B4">
        <w:rPr>
          <w:sz w:val="24"/>
          <w:szCs w:val="24"/>
        </w:rPr>
        <w:t>The Odessa district also sent two shipments of aggregate. The first samples were received in April, 2009: Hoban Grade 6 and Hoban manufactured sand as shown in Figure 2-1.  Washed sieve analysis results are shown in Table 2-1. The asphalt binder was PG76-22 from Alon.</w:t>
      </w:r>
    </w:p>
    <w:p w:rsidR="00263911" w:rsidRPr="001505B4" w:rsidRDefault="00263911" w:rsidP="001505B4">
      <w:pPr>
        <w:spacing w:after="120" w:line="360" w:lineRule="auto"/>
        <w:jc w:val="center"/>
        <w:rPr>
          <w:sz w:val="24"/>
          <w:szCs w:val="24"/>
        </w:rPr>
      </w:pPr>
      <w:r w:rsidRPr="001505B4">
        <w:rPr>
          <w:noProof/>
          <w:sz w:val="24"/>
          <w:szCs w:val="24"/>
        </w:rPr>
        <w:drawing>
          <wp:inline distT="0" distB="0" distL="0" distR="0">
            <wp:extent cx="1910715" cy="1943100"/>
            <wp:effectExtent l="19050" t="0" r="0" b="0"/>
            <wp:docPr id="64" name="Picture 4" descr="Hoban_Grade 6_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oban_Grade 6_Old"/>
                    <pic:cNvPicPr>
                      <a:picLocks noChangeAspect="1" noChangeArrowheads="1"/>
                    </pic:cNvPicPr>
                  </pic:nvPicPr>
                  <pic:blipFill>
                    <a:blip r:embed="rId31" cstate="print"/>
                    <a:srcRect t="12500" b="16667"/>
                    <a:stretch>
                      <a:fillRect/>
                    </a:stretch>
                  </pic:blipFill>
                  <pic:spPr bwMode="auto">
                    <a:xfrm>
                      <a:off x="0" y="0"/>
                      <a:ext cx="1910715" cy="1943100"/>
                    </a:xfrm>
                    <a:prstGeom prst="rect">
                      <a:avLst/>
                    </a:prstGeom>
                    <a:noFill/>
                    <a:ln w="9525">
                      <a:noFill/>
                      <a:miter lim="800000"/>
                      <a:headEnd/>
                      <a:tailEnd/>
                    </a:ln>
                  </pic:spPr>
                </pic:pic>
              </a:graphicData>
            </a:graphic>
          </wp:inline>
        </w:drawing>
      </w:r>
      <w:r w:rsidRPr="001505B4">
        <w:rPr>
          <w:noProof/>
          <w:sz w:val="24"/>
          <w:szCs w:val="24"/>
        </w:rPr>
        <w:drawing>
          <wp:inline distT="0" distB="0" distL="0" distR="0">
            <wp:extent cx="1772285" cy="1942465"/>
            <wp:effectExtent l="19050" t="0" r="0" b="0"/>
            <wp:docPr id="63" name="Picture 2" descr="Hoban_Screenings_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ban_Screenings_Old"/>
                    <pic:cNvPicPr>
                      <a:picLocks noChangeAspect="1" noChangeArrowheads="1"/>
                    </pic:cNvPicPr>
                  </pic:nvPicPr>
                  <pic:blipFill>
                    <a:blip r:embed="rId32" cstate="print"/>
                    <a:srcRect t="12500" b="12500"/>
                    <a:stretch>
                      <a:fillRect/>
                    </a:stretch>
                  </pic:blipFill>
                  <pic:spPr bwMode="auto">
                    <a:xfrm>
                      <a:off x="0" y="0"/>
                      <a:ext cx="1772285" cy="1942465"/>
                    </a:xfrm>
                    <a:prstGeom prst="rect">
                      <a:avLst/>
                    </a:prstGeom>
                    <a:noFill/>
                    <a:ln w="9525">
                      <a:noFill/>
                      <a:miter lim="800000"/>
                      <a:headEnd/>
                      <a:tailEnd/>
                    </a:ln>
                  </pic:spPr>
                </pic:pic>
              </a:graphicData>
            </a:graphic>
          </wp:inline>
        </w:drawing>
      </w:r>
    </w:p>
    <w:p w:rsidR="00263911" w:rsidRPr="001505B4" w:rsidRDefault="00263911" w:rsidP="001505B4">
      <w:pPr>
        <w:spacing w:after="120" w:line="360" w:lineRule="auto"/>
        <w:jc w:val="center"/>
        <w:rPr>
          <w:sz w:val="24"/>
          <w:szCs w:val="24"/>
        </w:rPr>
      </w:pPr>
      <w:r w:rsidRPr="001505B4">
        <w:rPr>
          <w:sz w:val="24"/>
          <w:szCs w:val="24"/>
        </w:rPr>
        <w:t>(a) Grade 6                                          (b) Manufactured sand</w:t>
      </w:r>
    </w:p>
    <w:p w:rsidR="00263911" w:rsidRPr="001505B4" w:rsidRDefault="00263911" w:rsidP="001505B4">
      <w:pPr>
        <w:spacing w:line="360" w:lineRule="auto"/>
        <w:jc w:val="center"/>
        <w:rPr>
          <w:b/>
          <w:sz w:val="24"/>
          <w:szCs w:val="24"/>
        </w:rPr>
      </w:pPr>
      <w:proofErr w:type="gramStart"/>
      <w:r w:rsidRPr="001505B4">
        <w:rPr>
          <w:b/>
          <w:sz w:val="24"/>
          <w:szCs w:val="24"/>
        </w:rPr>
        <w:t>Figure 2-1</w:t>
      </w:r>
      <w:r w:rsidR="00B75534">
        <w:rPr>
          <w:b/>
          <w:sz w:val="24"/>
          <w:szCs w:val="24"/>
        </w:rPr>
        <w:t>.</w:t>
      </w:r>
      <w:proofErr w:type="gramEnd"/>
      <w:r w:rsidRPr="001505B4">
        <w:rPr>
          <w:b/>
          <w:sz w:val="24"/>
          <w:szCs w:val="24"/>
        </w:rPr>
        <w:t xml:space="preserve"> The First Group Hoban Aggregates.</w:t>
      </w:r>
    </w:p>
    <w:p w:rsidR="00263911" w:rsidRPr="001505B4" w:rsidRDefault="00263911" w:rsidP="001505B4">
      <w:pPr>
        <w:spacing w:line="360" w:lineRule="auto"/>
        <w:rPr>
          <w:sz w:val="24"/>
          <w:szCs w:val="24"/>
        </w:rPr>
      </w:pPr>
    </w:p>
    <w:p w:rsidR="00263911" w:rsidRPr="001505B4" w:rsidRDefault="00263911" w:rsidP="001505B4">
      <w:pPr>
        <w:spacing w:line="360" w:lineRule="auto"/>
        <w:jc w:val="center"/>
        <w:rPr>
          <w:b/>
          <w:sz w:val="24"/>
          <w:szCs w:val="24"/>
        </w:rPr>
      </w:pPr>
      <w:proofErr w:type="gramStart"/>
      <w:r w:rsidRPr="001505B4">
        <w:rPr>
          <w:b/>
          <w:sz w:val="24"/>
          <w:szCs w:val="24"/>
        </w:rPr>
        <w:t>Table 2-1</w:t>
      </w:r>
      <w:r w:rsidR="00B75534">
        <w:rPr>
          <w:b/>
          <w:sz w:val="24"/>
          <w:szCs w:val="24"/>
        </w:rPr>
        <w:t>.</w:t>
      </w:r>
      <w:proofErr w:type="gramEnd"/>
      <w:r w:rsidRPr="001505B4">
        <w:rPr>
          <w:b/>
          <w:sz w:val="24"/>
          <w:szCs w:val="24"/>
        </w:rPr>
        <w:t xml:space="preserve"> </w:t>
      </w:r>
      <w:proofErr w:type="gramStart"/>
      <w:r w:rsidRPr="001505B4">
        <w:rPr>
          <w:b/>
          <w:sz w:val="24"/>
          <w:szCs w:val="24"/>
        </w:rPr>
        <w:t>Aggregate Gradation for Fraction (Cumulative Passing, %)</w:t>
      </w:r>
      <w:r w:rsidR="00B75534">
        <w:rPr>
          <w:b/>
          <w:sz w:val="24"/>
          <w:szCs w:val="24"/>
        </w:rPr>
        <w:t>.</w:t>
      </w:r>
      <w:proofErr w:type="gramEnd"/>
    </w:p>
    <w:tbl>
      <w:tblPr>
        <w:tblW w:w="5448" w:type="dxa"/>
        <w:jc w:val="center"/>
        <w:tblLayout w:type="fixed"/>
        <w:tblLook w:val="0000"/>
      </w:tblPr>
      <w:tblGrid>
        <w:gridCol w:w="1800"/>
        <w:gridCol w:w="1596"/>
        <w:gridCol w:w="2052"/>
      </w:tblGrid>
      <w:tr w:rsidR="00263911" w:rsidRPr="001505B4" w:rsidTr="00263911">
        <w:trPr>
          <w:trHeight w:val="432"/>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Sieve Size</w:t>
            </w:r>
          </w:p>
        </w:tc>
        <w:tc>
          <w:tcPr>
            <w:tcW w:w="1596"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Grade 6</w:t>
            </w:r>
          </w:p>
        </w:tc>
        <w:tc>
          <w:tcPr>
            <w:tcW w:w="2052"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Manufacture sand</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3/8 "</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100.0</w:t>
            </w:r>
          </w:p>
        </w:tc>
        <w:tc>
          <w:tcPr>
            <w:tcW w:w="2052"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99.9</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4</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61.3</w:t>
            </w:r>
          </w:p>
        </w:tc>
        <w:tc>
          <w:tcPr>
            <w:tcW w:w="2052"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99.6</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8</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11.1</w:t>
            </w:r>
          </w:p>
        </w:tc>
        <w:tc>
          <w:tcPr>
            <w:tcW w:w="2052"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87.9</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16</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1.7</w:t>
            </w:r>
          </w:p>
        </w:tc>
        <w:tc>
          <w:tcPr>
            <w:tcW w:w="2052"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68.7</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30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0.7</w:t>
            </w:r>
          </w:p>
        </w:tc>
        <w:tc>
          <w:tcPr>
            <w:tcW w:w="2052"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48.3</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50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0.6</w:t>
            </w:r>
          </w:p>
        </w:tc>
        <w:tc>
          <w:tcPr>
            <w:tcW w:w="2052"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26.2</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200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0.5</w:t>
            </w:r>
          </w:p>
        </w:tc>
        <w:tc>
          <w:tcPr>
            <w:tcW w:w="2052"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6.8</w:t>
            </w:r>
          </w:p>
        </w:tc>
      </w:tr>
    </w:tbl>
    <w:p w:rsidR="00263911" w:rsidRPr="001505B4" w:rsidRDefault="00263911" w:rsidP="001505B4">
      <w:pPr>
        <w:spacing w:after="120" w:line="360" w:lineRule="auto"/>
        <w:jc w:val="center"/>
        <w:rPr>
          <w:sz w:val="24"/>
          <w:szCs w:val="24"/>
        </w:rPr>
      </w:pPr>
    </w:p>
    <w:p w:rsidR="00693286" w:rsidRPr="001505B4" w:rsidRDefault="00693286" w:rsidP="001505B4">
      <w:pPr>
        <w:spacing w:after="120" w:line="360" w:lineRule="auto"/>
        <w:rPr>
          <w:sz w:val="24"/>
          <w:szCs w:val="24"/>
        </w:rPr>
      </w:pPr>
    </w:p>
    <w:p w:rsidR="00263911" w:rsidRPr="001505B4" w:rsidRDefault="00263911" w:rsidP="001505B4">
      <w:pPr>
        <w:spacing w:after="120" w:line="360" w:lineRule="auto"/>
        <w:rPr>
          <w:sz w:val="24"/>
          <w:szCs w:val="24"/>
        </w:rPr>
      </w:pPr>
      <w:r w:rsidRPr="001505B4">
        <w:rPr>
          <w:sz w:val="24"/>
          <w:szCs w:val="24"/>
        </w:rPr>
        <w:t xml:space="preserve">The second group of samples arrived in September, 2010: Hoban Grade 5 and Hoban Grade 6. See pictures in Figure 2-2. Washed sieve analysis results are shown in Table 2-2. Asphalt binder was PG76-22S. </w:t>
      </w:r>
    </w:p>
    <w:p w:rsidR="00263911" w:rsidRPr="001505B4" w:rsidRDefault="00263911" w:rsidP="001505B4">
      <w:pPr>
        <w:spacing w:after="120" w:line="360" w:lineRule="auto"/>
        <w:rPr>
          <w:sz w:val="24"/>
          <w:szCs w:val="24"/>
        </w:rPr>
      </w:pPr>
      <w:r w:rsidRPr="001505B4">
        <w:rPr>
          <w:sz w:val="24"/>
          <w:szCs w:val="24"/>
        </w:rPr>
        <w:t>At this same time, three aggregates from the Rankin Pit were also sent (Grade 5, Grade 6 and Screenings) and two aggregates from the Turner Pit (Grade 5 and Screenings). See Figure 2-3 and Figure 2-4, Table 2-3 and Table 2-4 for more information on these aggregates.</w:t>
      </w:r>
    </w:p>
    <w:p w:rsidR="00263911" w:rsidRPr="001505B4" w:rsidRDefault="00263911" w:rsidP="001505B4">
      <w:pPr>
        <w:spacing w:after="120" w:line="360" w:lineRule="auto"/>
        <w:jc w:val="center"/>
        <w:rPr>
          <w:sz w:val="24"/>
          <w:szCs w:val="24"/>
        </w:rPr>
      </w:pPr>
      <w:r w:rsidRPr="001505B4">
        <w:rPr>
          <w:noProof/>
          <w:sz w:val="24"/>
          <w:szCs w:val="24"/>
        </w:rPr>
        <w:drawing>
          <wp:inline distT="0" distB="0" distL="0" distR="0">
            <wp:extent cx="1664970" cy="1767840"/>
            <wp:effectExtent l="19050" t="0" r="0" b="0"/>
            <wp:docPr id="62" name="Picture 5" descr="Hoban_Grade 5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oban_Grade 5_New"/>
                    <pic:cNvPicPr>
                      <a:picLocks noChangeAspect="1" noChangeArrowheads="1"/>
                    </pic:cNvPicPr>
                  </pic:nvPicPr>
                  <pic:blipFill>
                    <a:blip r:embed="rId33" cstate="print"/>
                    <a:srcRect t="14583" b="14583"/>
                    <a:stretch>
                      <a:fillRect/>
                    </a:stretch>
                  </pic:blipFill>
                  <pic:spPr bwMode="auto">
                    <a:xfrm>
                      <a:off x="0" y="0"/>
                      <a:ext cx="1664970" cy="1767840"/>
                    </a:xfrm>
                    <a:prstGeom prst="rect">
                      <a:avLst/>
                    </a:prstGeom>
                    <a:noFill/>
                    <a:ln w="9525">
                      <a:noFill/>
                      <a:miter lim="800000"/>
                      <a:headEnd/>
                      <a:tailEnd/>
                    </a:ln>
                  </pic:spPr>
                </pic:pic>
              </a:graphicData>
            </a:graphic>
          </wp:inline>
        </w:drawing>
      </w:r>
      <w:r w:rsidRPr="001505B4">
        <w:rPr>
          <w:sz w:val="24"/>
          <w:szCs w:val="24"/>
        </w:rPr>
        <w:t xml:space="preserve">    </w:t>
      </w:r>
      <w:r w:rsidRPr="001505B4">
        <w:rPr>
          <w:noProof/>
          <w:sz w:val="24"/>
          <w:szCs w:val="24"/>
        </w:rPr>
        <w:drawing>
          <wp:inline distT="0" distB="0" distL="0" distR="0">
            <wp:extent cx="1638300" cy="1767840"/>
            <wp:effectExtent l="19050" t="0" r="0" b="0"/>
            <wp:docPr id="6" name="Picture 6" descr="Hoban_Grade 6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oban_Grade 6_New"/>
                    <pic:cNvPicPr>
                      <a:picLocks noChangeAspect="1" noChangeArrowheads="1"/>
                    </pic:cNvPicPr>
                  </pic:nvPicPr>
                  <pic:blipFill>
                    <a:blip r:embed="rId34" cstate="print"/>
                    <a:srcRect t="10417" b="14583"/>
                    <a:stretch>
                      <a:fillRect/>
                    </a:stretch>
                  </pic:blipFill>
                  <pic:spPr bwMode="auto">
                    <a:xfrm>
                      <a:off x="0" y="0"/>
                      <a:ext cx="1638300" cy="1767840"/>
                    </a:xfrm>
                    <a:prstGeom prst="rect">
                      <a:avLst/>
                    </a:prstGeom>
                    <a:noFill/>
                    <a:ln w="9525">
                      <a:noFill/>
                      <a:miter lim="800000"/>
                      <a:headEnd/>
                      <a:tailEnd/>
                    </a:ln>
                  </pic:spPr>
                </pic:pic>
              </a:graphicData>
            </a:graphic>
          </wp:inline>
        </w:drawing>
      </w:r>
    </w:p>
    <w:p w:rsidR="00263911" w:rsidRPr="001505B4" w:rsidRDefault="00263911" w:rsidP="001505B4">
      <w:pPr>
        <w:spacing w:after="120" w:line="360" w:lineRule="auto"/>
        <w:jc w:val="center"/>
        <w:rPr>
          <w:sz w:val="24"/>
          <w:szCs w:val="24"/>
        </w:rPr>
      </w:pPr>
      <w:r w:rsidRPr="001505B4">
        <w:rPr>
          <w:sz w:val="24"/>
          <w:szCs w:val="24"/>
        </w:rPr>
        <w:t>(a) Grade 5                                       (b) Grade 6</w:t>
      </w:r>
    </w:p>
    <w:p w:rsidR="00263911" w:rsidRPr="001505B4" w:rsidRDefault="00263911" w:rsidP="001505B4">
      <w:pPr>
        <w:spacing w:line="360" w:lineRule="auto"/>
        <w:jc w:val="center"/>
        <w:rPr>
          <w:b/>
          <w:sz w:val="24"/>
          <w:szCs w:val="24"/>
        </w:rPr>
      </w:pPr>
      <w:proofErr w:type="gramStart"/>
      <w:r w:rsidRPr="001505B4">
        <w:rPr>
          <w:b/>
          <w:sz w:val="24"/>
          <w:szCs w:val="24"/>
        </w:rPr>
        <w:t>Figure 2-2</w:t>
      </w:r>
      <w:r w:rsidR="00B75534">
        <w:rPr>
          <w:b/>
          <w:sz w:val="24"/>
          <w:szCs w:val="24"/>
        </w:rPr>
        <w:t>.</w:t>
      </w:r>
      <w:proofErr w:type="gramEnd"/>
      <w:r w:rsidRPr="001505B4">
        <w:rPr>
          <w:b/>
          <w:sz w:val="24"/>
          <w:szCs w:val="24"/>
        </w:rPr>
        <w:t xml:space="preserve"> The Second Group Hoban Aggregates.</w:t>
      </w:r>
    </w:p>
    <w:p w:rsidR="00263911" w:rsidRPr="001505B4" w:rsidRDefault="00263911" w:rsidP="001505B4">
      <w:pPr>
        <w:spacing w:line="360" w:lineRule="auto"/>
        <w:jc w:val="center"/>
        <w:rPr>
          <w:sz w:val="24"/>
          <w:szCs w:val="24"/>
        </w:rPr>
      </w:pPr>
    </w:p>
    <w:p w:rsidR="00263911" w:rsidRPr="001505B4" w:rsidRDefault="00263911" w:rsidP="001505B4">
      <w:pPr>
        <w:spacing w:line="360" w:lineRule="auto"/>
        <w:jc w:val="center"/>
        <w:rPr>
          <w:sz w:val="24"/>
          <w:szCs w:val="24"/>
        </w:rPr>
      </w:pPr>
      <w:r w:rsidRPr="001505B4">
        <w:rPr>
          <w:noProof/>
          <w:sz w:val="24"/>
          <w:szCs w:val="24"/>
        </w:rPr>
        <w:lastRenderedPageBreak/>
        <w:drawing>
          <wp:inline distT="0" distB="0" distL="0" distR="0">
            <wp:extent cx="1679575" cy="1828800"/>
            <wp:effectExtent l="19050" t="0" r="0" b="0"/>
            <wp:docPr id="7" name="Picture 7" descr="Rankin Pit_Gra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ankin Pit_Grade 5"/>
                    <pic:cNvPicPr>
                      <a:picLocks noChangeAspect="1" noChangeArrowheads="1"/>
                    </pic:cNvPicPr>
                  </pic:nvPicPr>
                  <pic:blipFill>
                    <a:blip r:embed="rId35" cstate="print"/>
                    <a:srcRect t="12500" b="14583"/>
                    <a:stretch>
                      <a:fillRect/>
                    </a:stretch>
                  </pic:blipFill>
                  <pic:spPr bwMode="auto">
                    <a:xfrm>
                      <a:off x="0" y="0"/>
                      <a:ext cx="1679575" cy="1828800"/>
                    </a:xfrm>
                    <a:prstGeom prst="rect">
                      <a:avLst/>
                    </a:prstGeom>
                    <a:noFill/>
                    <a:ln w="9525">
                      <a:noFill/>
                      <a:miter lim="800000"/>
                      <a:headEnd/>
                      <a:tailEnd/>
                    </a:ln>
                  </pic:spPr>
                </pic:pic>
              </a:graphicData>
            </a:graphic>
          </wp:inline>
        </w:drawing>
      </w:r>
      <w:r w:rsidRPr="001505B4">
        <w:rPr>
          <w:noProof/>
          <w:sz w:val="24"/>
          <w:szCs w:val="24"/>
        </w:rPr>
        <w:drawing>
          <wp:inline distT="0" distB="0" distL="0" distR="0">
            <wp:extent cx="1671320" cy="1828800"/>
            <wp:effectExtent l="0" t="0" r="5080" b="0"/>
            <wp:docPr id="8" name="Picture 8" descr="Rankin Pit_Gra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ankin Pit_Grade 6"/>
                    <pic:cNvPicPr>
                      <a:picLocks noChangeAspect="1" noChangeArrowheads="1"/>
                    </pic:cNvPicPr>
                  </pic:nvPicPr>
                  <pic:blipFill>
                    <a:blip r:embed="rId36" cstate="print"/>
                    <a:srcRect l="-2161" t="8333" b="14555"/>
                    <a:stretch>
                      <a:fillRect/>
                    </a:stretch>
                  </pic:blipFill>
                  <pic:spPr bwMode="auto">
                    <a:xfrm>
                      <a:off x="0" y="0"/>
                      <a:ext cx="1671320" cy="1828800"/>
                    </a:xfrm>
                    <a:prstGeom prst="rect">
                      <a:avLst/>
                    </a:prstGeom>
                    <a:noFill/>
                    <a:ln w="9525">
                      <a:noFill/>
                      <a:miter lim="800000"/>
                      <a:headEnd/>
                      <a:tailEnd/>
                    </a:ln>
                  </pic:spPr>
                </pic:pic>
              </a:graphicData>
            </a:graphic>
          </wp:inline>
        </w:drawing>
      </w:r>
      <w:r w:rsidRPr="001505B4">
        <w:rPr>
          <w:noProof/>
          <w:sz w:val="24"/>
          <w:szCs w:val="24"/>
        </w:rPr>
        <w:drawing>
          <wp:inline distT="0" distB="0" distL="0" distR="0">
            <wp:extent cx="1649730" cy="1828800"/>
            <wp:effectExtent l="19050" t="0" r="7620" b="0"/>
            <wp:docPr id="9" name="Picture 9" descr="Rankin Pit_Screen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ankin Pit_Screenings"/>
                    <pic:cNvPicPr>
                      <a:picLocks noChangeAspect="1" noChangeArrowheads="1"/>
                    </pic:cNvPicPr>
                  </pic:nvPicPr>
                  <pic:blipFill>
                    <a:blip r:embed="rId37" cstate="print"/>
                    <a:srcRect t="8333" b="14583"/>
                    <a:stretch>
                      <a:fillRect/>
                    </a:stretch>
                  </pic:blipFill>
                  <pic:spPr bwMode="auto">
                    <a:xfrm>
                      <a:off x="0" y="0"/>
                      <a:ext cx="1649730" cy="1828800"/>
                    </a:xfrm>
                    <a:prstGeom prst="rect">
                      <a:avLst/>
                    </a:prstGeom>
                    <a:noFill/>
                    <a:ln w="9525">
                      <a:noFill/>
                      <a:miter lim="800000"/>
                      <a:headEnd/>
                      <a:tailEnd/>
                    </a:ln>
                  </pic:spPr>
                </pic:pic>
              </a:graphicData>
            </a:graphic>
          </wp:inline>
        </w:drawing>
      </w:r>
    </w:p>
    <w:p w:rsidR="00263911" w:rsidRPr="001505B4" w:rsidRDefault="00263911" w:rsidP="001505B4">
      <w:pPr>
        <w:spacing w:after="120" w:line="360" w:lineRule="auto"/>
        <w:jc w:val="center"/>
        <w:rPr>
          <w:sz w:val="24"/>
          <w:szCs w:val="24"/>
        </w:rPr>
      </w:pPr>
      <w:r w:rsidRPr="001505B4">
        <w:rPr>
          <w:sz w:val="24"/>
          <w:szCs w:val="24"/>
        </w:rPr>
        <w:t>(a) Grade 5                                (b) Grade 6                              (c) Screenings</w:t>
      </w:r>
    </w:p>
    <w:p w:rsidR="00263911" w:rsidRPr="001505B4" w:rsidRDefault="00263911" w:rsidP="001505B4">
      <w:pPr>
        <w:spacing w:line="360" w:lineRule="auto"/>
        <w:jc w:val="center"/>
        <w:rPr>
          <w:b/>
          <w:sz w:val="24"/>
          <w:szCs w:val="24"/>
        </w:rPr>
      </w:pPr>
      <w:r w:rsidRPr="001505B4">
        <w:rPr>
          <w:b/>
          <w:sz w:val="24"/>
          <w:szCs w:val="24"/>
        </w:rPr>
        <w:t>Figure 2-3</w:t>
      </w:r>
      <w:r w:rsidR="00B75534">
        <w:rPr>
          <w:b/>
          <w:sz w:val="24"/>
          <w:szCs w:val="24"/>
        </w:rPr>
        <w:t>.</w:t>
      </w:r>
      <w:r w:rsidRPr="001505B4">
        <w:rPr>
          <w:b/>
          <w:sz w:val="24"/>
          <w:szCs w:val="24"/>
        </w:rPr>
        <w:t xml:space="preserve"> The Rankin Pit Aggregates.</w:t>
      </w:r>
    </w:p>
    <w:p w:rsidR="00263911" w:rsidRPr="001505B4" w:rsidRDefault="00263911" w:rsidP="001505B4">
      <w:pPr>
        <w:spacing w:line="360" w:lineRule="auto"/>
        <w:jc w:val="center"/>
        <w:rPr>
          <w:b/>
          <w:sz w:val="24"/>
          <w:szCs w:val="24"/>
        </w:rPr>
      </w:pPr>
    </w:p>
    <w:p w:rsidR="00263911" w:rsidRPr="001505B4" w:rsidRDefault="00263911" w:rsidP="001505B4">
      <w:pPr>
        <w:spacing w:line="360" w:lineRule="auto"/>
        <w:jc w:val="center"/>
        <w:rPr>
          <w:b/>
          <w:sz w:val="24"/>
          <w:szCs w:val="24"/>
        </w:rPr>
      </w:pPr>
      <w:r w:rsidRPr="001505B4">
        <w:rPr>
          <w:b/>
          <w:noProof/>
          <w:sz w:val="24"/>
          <w:szCs w:val="24"/>
        </w:rPr>
        <w:drawing>
          <wp:inline distT="0" distB="0" distL="0" distR="0">
            <wp:extent cx="1624330" cy="1758950"/>
            <wp:effectExtent l="19050" t="0" r="0" b="0"/>
            <wp:docPr id="10" name="Picture 10" descr="Turner_Gra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urner_Grade 5"/>
                    <pic:cNvPicPr>
                      <a:picLocks noChangeAspect="1" noChangeArrowheads="1"/>
                    </pic:cNvPicPr>
                  </pic:nvPicPr>
                  <pic:blipFill>
                    <a:blip r:embed="rId38" cstate="print"/>
                    <a:srcRect t="12500" b="16667"/>
                    <a:stretch>
                      <a:fillRect/>
                    </a:stretch>
                  </pic:blipFill>
                  <pic:spPr bwMode="auto">
                    <a:xfrm>
                      <a:off x="0" y="0"/>
                      <a:ext cx="1624330" cy="1758950"/>
                    </a:xfrm>
                    <a:prstGeom prst="rect">
                      <a:avLst/>
                    </a:prstGeom>
                    <a:noFill/>
                    <a:ln w="9525">
                      <a:noFill/>
                      <a:miter lim="800000"/>
                      <a:headEnd/>
                      <a:tailEnd/>
                    </a:ln>
                  </pic:spPr>
                </pic:pic>
              </a:graphicData>
            </a:graphic>
          </wp:inline>
        </w:drawing>
      </w:r>
      <w:r w:rsidRPr="001505B4">
        <w:rPr>
          <w:b/>
          <w:sz w:val="24"/>
          <w:szCs w:val="24"/>
        </w:rPr>
        <w:t xml:space="preserve">   </w:t>
      </w:r>
      <w:r w:rsidRPr="001505B4">
        <w:rPr>
          <w:b/>
          <w:noProof/>
          <w:sz w:val="24"/>
          <w:szCs w:val="24"/>
        </w:rPr>
        <w:drawing>
          <wp:inline distT="0" distB="0" distL="0" distR="0">
            <wp:extent cx="1593850" cy="1749425"/>
            <wp:effectExtent l="19050" t="0" r="6350" b="0"/>
            <wp:docPr id="11" name="Picture 11" descr="Turner_Screen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urner_Screenings"/>
                    <pic:cNvPicPr>
                      <a:picLocks noChangeAspect="1" noChangeArrowheads="1"/>
                    </pic:cNvPicPr>
                  </pic:nvPicPr>
                  <pic:blipFill>
                    <a:blip r:embed="rId39" cstate="print"/>
                    <a:srcRect t="10417" b="13260"/>
                    <a:stretch>
                      <a:fillRect/>
                    </a:stretch>
                  </pic:blipFill>
                  <pic:spPr bwMode="auto">
                    <a:xfrm>
                      <a:off x="0" y="0"/>
                      <a:ext cx="1593850" cy="1749425"/>
                    </a:xfrm>
                    <a:prstGeom prst="rect">
                      <a:avLst/>
                    </a:prstGeom>
                    <a:noFill/>
                    <a:ln w="9525">
                      <a:noFill/>
                      <a:miter lim="800000"/>
                      <a:headEnd/>
                      <a:tailEnd/>
                    </a:ln>
                  </pic:spPr>
                </pic:pic>
              </a:graphicData>
            </a:graphic>
          </wp:inline>
        </w:drawing>
      </w:r>
    </w:p>
    <w:p w:rsidR="00263911" w:rsidRPr="001505B4" w:rsidRDefault="00263911" w:rsidP="001505B4">
      <w:pPr>
        <w:spacing w:after="120" w:line="360" w:lineRule="auto"/>
        <w:jc w:val="center"/>
        <w:rPr>
          <w:sz w:val="24"/>
          <w:szCs w:val="24"/>
        </w:rPr>
      </w:pPr>
      <w:r w:rsidRPr="001505B4">
        <w:rPr>
          <w:sz w:val="24"/>
          <w:szCs w:val="24"/>
        </w:rPr>
        <w:t>(a) Grade 5                               (b) Screenings</w:t>
      </w:r>
    </w:p>
    <w:p w:rsidR="00263911" w:rsidRPr="001505B4" w:rsidRDefault="00263911" w:rsidP="001505B4">
      <w:pPr>
        <w:spacing w:line="360" w:lineRule="auto"/>
        <w:jc w:val="center"/>
        <w:rPr>
          <w:b/>
          <w:sz w:val="24"/>
          <w:szCs w:val="24"/>
        </w:rPr>
      </w:pPr>
      <w:r w:rsidRPr="001505B4">
        <w:rPr>
          <w:b/>
          <w:sz w:val="24"/>
          <w:szCs w:val="24"/>
        </w:rPr>
        <w:t>Figure 2-4</w:t>
      </w:r>
      <w:r w:rsidR="00B75534">
        <w:rPr>
          <w:b/>
          <w:sz w:val="24"/>
          <w:szCs w:val="24"/>
        </w:rPr>
        <w:t>.</w:t>
      </w:r>
      <w:r w:rsidRPr="001505B4">
        <w:rPr>
          <w:b/>
          <w:sz w:val="24"/>
          <w:szCs w:val="24"/>
        </w:rPr>
        <w:t xml:space="preserve"> The Turner Pit Aggregates.</w:t>
      </w:r>
    </w:p>
    <w:p w:rsidR="00263911" w:rsidRPr="001505B4" w:rsidRDefault="00263911" w:rsidP="001505B4">
      <w:pPr>
        <w:spacing w:after="120" w:line="360" w:lineRule="auto"/>
        <w:rPr>
          <w:sz w:val="24"/>
          <w:szCs w:val="24"/>
        </w:rPr>
      </w:pPr>
    </w:p>
    <w:p w:rsidR="00263911" w:rsidRPr="001505B4" w:rsidRDefault="00263911" w:rsidP="001505B4">
      <w:pPr>
        <w:spacing w:line="360" w:lineRule="auto"/>
        <w:jc w:val="center"/>
        <w:rPr>
          <w:b/>
          <w:sz w:val="24"/>
          <w:szCs w:val="24"/>
        </w:rPr>
      </w:pPr>
      <w:proofErr w:type="gramStart"/>
      <w:r w:rsidRPr="001505B4">
        <w:rPr>
          <w:b/>
          <w:sz w:val="24"/>
          <w:szCs w:val="24"/>
        </w:rPr>
        <w:t>Table 2-2</w:t>
      </w:r>
      <w:r w:rsidR="00B75534">
        <w:rPr>
          <w:b/>
          <w:sz w:val="24"/>
          <w:szCs w:val="24"/>
        </w:rPr>
        <w:t>.</w:t>
      </w:r>
      <w:proofErr w:type="gramEnd"/>
      <w:r w:rsidRPr="001505B4">
        <w:rPr>
          <w:b/>
          <w:sz w:val="24"/>
          <w:szCs w:val="24"/>
        </w:rPr>
        <w:t xml:space="preserve"> </w:t>
      </w:r>
      <w:proofErr w:type="gramStart"/>
      <w:r w:rsidR="00B75534">
        <w:rPr>
          <w:b/>
          <w:sz w:val="24"/>
          <w:szCs w:val="24"/>
        </w:rPr>
        <w:t>T</w:t>
      </w:r>
      <w:r w:rsidRPr="001505B4">
        <w:rPr>
          <w:b/>
          <w:sz w:val="24"/>
          <w:szCs w:val="24"/>
        </w:rPr>
        <w:t>he Gradation for Hoban Rock (Cumulative Passing, %)</w:t>
      </w:r>
      <w:r w:rsidR="00B75534">
        <w:rPr>
          <w:b/>
          <w:sz w:val="24"/>
          <w:szCs w:val="24"/>
        </w:rPr>
        <w:t>.</w:t>
      </w:r>
      <w:proofErr w:type="gramEnd"/>
    </w:p>
    <w:tbl>
      <w:tblPr>
        <w:tblW w:w="4993" w:type="dxa"/>
        <w:jc w:val="center"/>
        <w:tblLayout w:type="fixed"/>
        <w:tblLook w:val="0000"/>
      </w:tblPr>
      <w:tblGrid>
        <w:gridCol w:w="1800"/>
        <w:gridCol w:w="1596"/>
        <w:gridCol w:w="1597"/>
      </w:tblGrid>
      <w:tr w:rsidR="00263911" w:rsidRPr="001505B4" w:rsidTr="00263911">
        <w:trPr>
          <w:trHeight w:val="432"/>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Sieve Size</w:t>
            </w:r>
          </w:p>
        </w:tc>
        <w:tc>
          <w:tcPr>
            <w:tcW w:w="1596"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Grade 5</w:t>
            </w:r>
          </w:p>
        </w:tc>
        <w:tc>
          <w:tcPr>
            <w:tcW w:w="1597"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Grade 6</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3/8 "</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99.5</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100.0</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4</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24.3</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71.7</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8</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1.6</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17.6</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16</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0.7</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4.3</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30</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0.7</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1.9</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50</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0.6</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1.3</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200</w:t>
            </w:r>
          </w:p>
        </w:tc>
        <w:tc>
          <w:tcPr>
            <w:tcW w:w="1596" w:type="dxa"/>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b/>
                <w:bCs/>
                <w:color w:val="0000FF"/>
                <w:sz w:val="24"/>
                <w:szCs w:val="24"/>
              </w:rPr>
              <w:t>0.5</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0.9</w:t>
            </w:r>
          </w:p>
        </w:tc>
      </w:tr>
    </w:tbl>
    <w:p w:rsidR="00263911" w:rsidRPr="001505B4" w:rsidRDefault="00263911" w:rsidP="001505B4">
      <w:pPr>
        <w:spacing w:after="120" w:line="360" w:lineRule="auto"/>
        <w:rPr>
          <w:sz w:val="24"/>
          <w:szCs w:val="24"/>
        </w:rPr>
      </w:pPr>
    </w:p>
    <w:p w:rsidR="00263911" w:rsidRPr="001505B4" w:rsidRDefault="00263911" w:rsidP="001505B4">
      <w:pPr>
        <w:spacing w:line="360" w:lineRule="auto"/>
        <w:jc w:val="center"/>
        <w:rPr>
          <w:b/>
          <w:sz w:val="24"/>
          <w:szCs w:val="24"/>
        </w:rPr>
      </w:pPr>
      <w:r w:rsidRPr="001505B4">
        <w:rPr>
          <w:b/>
          <w:sz w:val="24"/>
          <w:szCs w:val="24"/>
        </w:rPr>
        <w:t>Table 2-3</w:t>
      </w:r>
      <w:r w:rsidR="00B75534">
        <w:rPr>
          <w:b/>
          <w:sz w:val="24"/>
          <w:szCs w:val="24"/>
        </w:rPr>
        <w:t>.</w:t>
      </w:r>
      <w:r w:rsidRPr="001505B4">
        <w:rPr>
          <w:b/>
          <w:sz w:val="24"/>
          <w:szCs w:val="24"/>
        </w:rPr>
        <w:t xml:space="preserve"> </w:t>
      </w:r>
      <w:proofErr w:type="gramStart"/>
      <w:r w:rsidR="00B75534">
        <w:rPr>
          <w:b/>
          <w:sz w:val="24"/>
          <w:szCs w:val="24"/>
        </w:rPr>
        <w:t>T</w:t>
      </w:r>
      <w:r w:rsidRPr="001505B4">
        <w:rPr>
          <w:b/>
          <w:sz w:val="24"/>
          <w:szCs w:val="24"/>
        </w:rPr>
        <w:t>he Gradation for Rankin Pit Rock (Cumulative Passing, %)</w:t>
      </w:r>
      <w:r w:rsidR="00B75534">
        <w:rPr>
          <w:b/>
          <w:sz w:val="24"/>
          <w:szCs w:val="24"/>
        </w:rPr>
        <w:t>.</w:t>
      </w:r>
      <w:proofErr w:type="gramEnd"/>
    </w:p>
    <w:tbl>
      <w:tblPr>
        <w:tblW w:w="6590" w:type="dxa"/>
        <w:jc w:val="center"/>
        <w:tblLayout w:type="fixed"/>
        <w:tblLook w:val="0000"/>
      </w:tblPr>
      <w:tblGrid>
        <w:gridCol w:w="1800"/>
        <w:gridCol w:w="1596"/>
        <w:gridCol w:w="1597"/>
        <w:gridCol w:w="1597"/>
      </w:tblGrid>
      <w:tr w:rsidR="00263911" w:rsidRPr="001505B4" w:rsidTr="00263911">
        <w:trPr>
          <w:trHeight w:val="432"/>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Sieve Size</w:t>
            </w:r>
          </w:p>
        </w:tc>
        <w:tc>
          <w:tcPr>
            <w:tcW w:w="1596"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Grade 5</w:t>
            </w:r>
          </w:p>
        </w:tc>
        <w:tc>
          <w:tcPr>
            <w:tcW w:w="1597" w:type="dxa"/>
            <w:tcBorders>
              <w:top w:val="single" w:sz="4" w:space="0" w:color="auto"/>
              <w:left w:val="nil"/>
              <w:bottom w:val="single" w:sz="4" w:space="0" w:color="auto"/>
              <w:right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Grade 6</w:t>
            </w:r>
          </w:p>
        </w:tc>
        <w:tc>
          <w:tcPr>
            <w:tcW w:w="15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Screenings</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3/8 "</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99.1</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sz w:val="24"/>
                <w:szCs w:val="24"/>
              </w:rPr>
            </w:pPr>
            <w:r w:rsidRPr="001505B4">
              <w:rPr>
                <w:b/>
                <w:bCs/>
                <w:color w:val="0000FF"/>
                <w:sz w:val="24"/>
                <w:szCs w:val="24"/>
              </w:rPr>
              <w:t>100.0</w:t>
            </w:r>
          </w:p>
        </w:tc>
        <w:tc>
          <w:tcPr>
            <w:tcW w:w="15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100.0</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4</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36.0</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sz w:val="24"/>
                <w:szCs w:val="24"/>
              </w:rPr>
            </w:pPr>
            <w:r w:rsidRPr="001505B4">
              <w:rPr>
                <w:b/>
                <w:bCs/>
                <w:color w:val="0000FF"/>
                <w:sz w:val="24"/>
                <w:szCs w:val="24"/>
              </w:rPr>
              <w:t>48.5</w:t>
            </w:r>
          </w:p>
        </w:tc>
        <w:tc>
          <w:tcPr>
            <w:tcW w:w="15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99.6</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8</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3.7</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sz w:val="24"/>
                <w:szCs w:val="24"/>
              </w:rPr>
            </w:pPr>
            <w:r w:rsidRPr="001505B4">
              <w:rPr>
                <w:b/>
                <w:bCs/>
                <w:color w:val="0000FF"/>
                <w:sz w:val="24"/>
                <w:szCs w:val="24"/>
              </w:rPr>
              <w:t>3.2</w:t>
            </w:r>
          </w:p>
        </w:tc>
        <w:tc>
          <w:tcPr>
            <w:tcW w:w="15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81.6</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16</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3.1</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sz w:val="24"/>
                <w:szCs w:val="24"/>
              </w:rPr>
            </w:pPr>
            <w:r w:rsidRPr="001505B4">
              <w:rPr>
                <w:b/>
                <w:bCs/>
                <w:color w:val="0000FF"/>
                <w:sz w:val="24"/>
                <w:szCs w:val="24"/>
              </w:rPr>
              <w:t>2.6</w:t>
            </w:r>
          </w:p>
        </w:tc>
        <w:tc>
          <w:tcPr>
            <w:tcW w:w="15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58.2</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30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2.9</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sz w:val="24"/>
                <w:szCs w:val="24"/>
              </w:rPr>
            </w:pPr>
            <w:r w:rsidRPr="001505B4">
              <w:rPr>
                <w:b/>
                <w:bCs/>
                <w:color w:val="0000FF"/>
                <w:sz w:val="24"/>
                <w:szCs w:val="24"/>
              </w:rPr>
              <w:t>2.5</w:t>
            </w:r>
          </w:p>
        </w:tc>
        <w:tc>
          <w:tcPr>
            <w:tcW w:w="15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43.2</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50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2.7</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sz w:val="24"/>
                <w:szCs w:val="24"/>
              </w:rPr>
            </w:pPr>
            <w:r w:rsidRPr="001505B4">
              <w:rPr>
                <w:b/>
                <w:bCs/>
                <w:color w:val="0000FF"/>
                <w:sz w:val="24"/>
                <w:szCs w:val="24"/>
              </w:rPr>
              <w:t>2.5</w:t>
            </w:r>
          </w:p>
        </w:tc>
        <w:tc>
          <w:tcPr>
            <w:tcW w:w="15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33.0</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200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2.5</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sz w:val="24"/>
                <w:szCs w:val="24"/>
              </w:rPr>
            </w:pPr>
            <w:r w:rsidRPr="001505B4">
              <w:rPr>
                <w:b/>
                <w:bCs/>
                <w:color w:val="0000FF"/>
                <w:sz w:val="24"/>
                <w:szCs w:val="24"/>
              </w:rPr>
              <w:t>2.4</w:t>
            </w:r>
          </w:p>
        </w:tc>
        <w:tc>
          <w:tcPr>
            <w:tcW w:w="15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21.2</w:t>
            </w:r>
          </w:p>
        </w:tc>
      </w:tr>
    </w:tbl>
    <w:p w:rsidR="00263911" w:rsidRPr="001505B4" w:rsidRDefault="00263911" w:rsidP="001505B4">
      <w:pPr>
        <w:spacing w:after="120" w:line="360" w:lineRule="auto"/>
        <w:rPr>
          <w:sz w:val="24"/>
          <w:szCs w:val="24"/>
        </w:rPr>
      </w:pPr>
    </w:p>
    <w:p w:rsidR="00263911" w:rsidRPr="001505B4" w:rsidRDefault="00263911" w:rsidP="001505B4">
      <w:pPr>
        <w:spacing w:line="360" w:lineRule="auto"/>
        <w:jc w:val="center"/>
        <w:rPr>
          <w:b/>
          <w:sz w:val="24"/>
          <w:szCs w:val="24"/>
        </w:rPr>
      </w:pPr>
      <w:r w:rsidRPr="001505B4">
        <w:rPr>
          <w:b/>
          <w:sz w:val="24"/>
          <w:szCs w:val="24"/>
        </w:rPr>
        <w:t>Table 2-4</w:t>
      </w:r>
      <w:r w:rsidR="00B75534">
        <w:rPr>
          <w:b/>
          <w:sz w:val="24"/>
          <w:szCs w:val="24"/>
        </w:rPr>
        <w:t>.</w:t>
      </w:r>
      <w:r w:rsidRPr="001505B4">
        <w:rPr>
          <w:b/>
          <w:sz w:val="24"/>
          <w:szCs w:val="24"/>
        </w:rPr>
        <w:t xml:space="preserve"> </w:t>
      </w:r>
      <w:proofErr w:type="gramStart"/>
      <w:r w:rsidR="00B75534">
        <w:rPr>
          <w:b/>
          <w:sz w:val="24"/>
          <w:szCs w:val="24"/>
        </w:rPr>
        <w:t>T</w:t>
      </w:r>
      <w:r w:rsidRPr="001505B4">
        <w:rPr>
          <w:b/>
          <w:sz w:val="24"/>
          <w:szCs w:val="24"/>
        </w:rPr>
        <w:t>he Gradation for Turner Rock (Cumulative Passing, %)</w:t>
      </w:r>
      <w:r w:rsidR="00B75534">
        <w:rPr>
          <w:b/>
          <w:sz w:val="24"/>
          <w:szCs w:val="24"/>
        </w:rPr>
        <w:t>.</w:t>
      </w:r>
      <w:proofErr w:type="gramEnd"/>
    </w:p>
    <w:tbl>
      <w:tblPr>
        <w:tblW w:w="4993" w:type="dxa"/>
        <w:jc w:val="center"/>
        <w:tblLayout w:type="fixed"/>
        <w:tblLook w:val="0000"/>
      </w:tblPr>
      <w:tblGrid>
        <w:gridCol w:w="1800"/>
        <w:gridCol w:w="1596"/>
        <w:gridCol w:w="1597"/>
      </w:tblGrid>
      <w:tr w:rsidR="00263911" w:rsidRPr="001505B4" w:rsidTr="00263911">
        <w:trPr>
          <w:trHeight w:val="432"/>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Sieve Size</w:t>
            </w:r>
          </w:p>
        </w:tc>
        <w:tc>
          <w:tcPr>
            <w:tcW w:w="1596"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Grade 5</w:t>
            </w:r>
          </w:p>
        </w:tc>
        <w:tc>
          <w:tcPr>
            <w:tcW w:w="1597"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Screenings</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3/8 "</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100.0</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99.8</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4</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49.9</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97.6</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8</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3.2</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82.8</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16</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1.9</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60.5</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30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1.8</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45.7</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50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1.7</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35.0</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200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1.5</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sz w:val="24"/>
                <w:szCs w:val="24"/>
              </w:rPr>
            </w:pPr>
            <w:r w:rsidRPr="001505B4">
              <w:rPr>
                <w:b/>
                <w:bCs/>
                <w:color w:val="0000FF"/>
                <w:sz w:val="24"/>
                <w:szCs w:val="24"/>
              </w:rPr>
              <w:t>21.7</w:t>
            </w:r>
          </w:p>
        </w:tc>
      </w:tr>
    </w:tbl>
    <w:p w:rsidR="00263911" w:rsidRPr="001505B4" w:rsidRDefault="00263911" w:rsidP="001505B4">
      <w:pPr>
        <w:pStyle w:val="Heading2"/>
        <w:spacing w:before="360" w:after="360" w:line="360" w:lineRule="auto"/>
        <w:rPr>
          <w:rFonts w:ascii="Times New Roman" w:hAnsi="Times New Roman" w:cs="Times New Roman"/>
          <w:i w:val="0"/>
          <w:iCs w:val="0"/>
          <w:sz w:val="24"/>
          <w:szCs w:val="24"/>
        </w:rPr>
      </w:pPr>
      <w:r w:rsidRPr="001505B4">
        <w:rPr>
          <w:rFonts w:ascii="Times New Roman" w:hAnsi="Times New Roman" w:cs="Times New Roman"/>
          <w:i w:val="0"/>
          <w:iCs w:val="0"/>
          <w:sz w:val="24"/>
          <w:szCs w:val="24"/>
        </w:rPr>
        <w:t>2.2 Mix Design</w:t>
      </w:r>
    </w:p>
    <w:p w:rsidR="00263911" w:rsidRPr="001505B4" w:rsidRDefault="00263911" w:rsidP="001505B4">
      <w:pPr>
        <w:pStyle w:val="Heading3"/>
        <w:spacing w:before="0" w:after="240" w:line="360" w:lineRule="auto"/>
        <w:rPr>
          <w:rFonts w:ascii="Times New Roman" w:hAnsi="Times New Roman" w:cs="Times New Roman"/>
          <w:sz w:val="24"/>
          <w:szCs w:val="24"/>
        </w:rPr>
      </w:pPr>
      <w:r w:rsidRPr="001505B4">
        <w:rPr>
          <w:rFonts w:ascii="Times New Roman" w:hAnsi="Times New Roman" w:cs="Times New Roman"/>
          <w:sz w:val="24"/>
          <w:szCs w:val="24"/>
        </w:rPr>
        <w:t xml:space="preserve">2.2.1 </w:t>
      </w:r>
      <w:r w:rsidR="00E2165B" w:rsidRPr="001505B4">
        <w:rPr>
          <w:rFonts w:ascii="Times New Roman" w:hAnsi="Times New Roman" w:cs="Times New Roman"/>
          <w:sz w:val="24"/>
          <w:szCs w:val="24"/>
        </w:rPr>
        <w:t xml:space="preserve">MIX </w:t>
      </w:r>
      <w:r w:rsidR="001F2361" w:rsidRPr="001505B4">
        <w:rPr>
          <w:rFonts w:ascii="Times New Roman" w:hAnsi="Times New Roman" w:cs="Times New Roman"/>
          <w:sz w:val="24"/>
          <w:szCs w:val="24"/>
        </w:rPr>
        <w:t>7</w:t>
      </w:r>
      <w:r w:rsidR="00E2165B" w:rsidRPr="001505B4">
        <w:rPr>
          <w:rFonts w:ascii="Times New Roman" w:hAnsi="Times New Roman" w:cs="Times New Roman"/>
          <w:sz w:val="24"/>
          <w:szCs w:val="24"/>
        </w:rPr>
        <w:t xml:space="preserve"> - </w:t>
      </w:r>
      <w:r w:rsidRPr="001505B4">
        <w:rPr>
          <w:rFonts w:ascii="Times New Roman" w:hAnsi="Times New Roman" w:cs="Times New Roman"/>
          <w:sz w:val="24"/>
          <w:szCs w:val="24"/>
        </w:rPr>
        <w:t>CAM Mix (No Lime, Hoban Grade 6 + Hoban Man. sand)</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263911" w:rsidRPr="001505B4" w:rsidRDefault="00263911" w:rsidP="001505B4">
      <w:pPr>
        <w:spacing w:line="360" w:lineRule="auto"/>
        <w:rPr>
          <w:sz w:val="24"/>
          <w:szCs w:val="24"/>
        </w:rPr>
      </w:pPr>
      <w:r w:rsidRPr="001505B4">
        <w:rPr>
          <w:sz w:val="24"/>
          <w:szCs w:val="24"/>
        </w:rPr>
        <w:t xml:space="preserve">This CAM design was comprised of 50% Grade and 50% Manufactured sand. The combined aggregate gradation was shown in Figure 2-5. </w:t>
      </w:r>
    </w:p>
    <w:p w:rsidR="00263911" w:rsidRPr="001505B4" w:rsidRDefault="00263911" w:rsidP="001505B4">
      <w:pPr>
        <w:spacing w:after="120" w:line="360" w:lineRule="auto"/>
        <w:jc w:val="center"/>
        <w:rPr>
          <w:sz w:val="24"/>
          <w:szCs w:val="24"/>
        </w:rPr>
      </w:pPr>
      <w:r w:rsidRPr="001505B4">
        <w:rPr>
          <w:noProof/>
          <w:sz w:val="24"/>
          <w:szCs w:val="24"/>
        </w:rPr>
        <w:lastRenderedPageBreak/>
        <w:drawing>
          <wp:inline distT="0" distB="0" distL="0" distR="0">
            <wp:extent cx="4754880" cy="2712720"/>
            <wp:effectExtent l="19050" t="0" r="762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srcRect l="2087" t="34540" r="45740" b="17549"/>
                    <a:stretch>
                      <a:fillRect/>
                    </a:stretch>
                  </pic:blipFill>
                  <pic:spPr bwMode="auto">
                    <a:xfrm>
                      <a:off x="0" y="0"/>
                      <a:ext cx="4754880" cy="2712720"/>
                    </a:xfrm>
                    <a:prstGeom prst="rect">
                      <a:avLst/>
                    </a:prstGeom>
                    <a:noFill/>
                    <a:ln w="9525">
                      <a:noFill/>
                      <a:miter lim="800000"/>
                      <a:headEnd/>
                      <a:tailEnd/>
                    </a:ln>
                  </pic:spPr>
                </pic:pic>
              </a:graphicData>
            </a:graphic>
          </wp:inline>
        </w:drawing>
      </w:r>
    </w:p>
    <w:p w:rsidR="00263911" w:rsidRPr="001505B4" w:rsidRDefault="00263911" w:rsidP="001505B4">
      <w:pPr>
        <w:pStyle w:val="TBL-Number"/>
        <w:spacing w:before="240" w:after="240" w:line="360" w:lineRule="auto"/>
        <w:rPr>
          <w:sz w:val="24"/>
          <w:szCs w:val="24"/>
        </w:rPr>
      </w:pPr>
      <w:r w:rsidRPr="001505B4">
        <w:rPr>
          <w:sz w:val="24"/>
          <w:szCs w:val="24"/>
        </w:rPr>
        <w:t>Figure 2-5</w:t>
      </w:r>
      <w:r w:rsidR="00B75534">
        <w:rPr>
          <w:sz w:val="24"/>
          <w:szCs w:val="24"/>
        </w:rPr>
        <w:t>.</w:t>
      </w:r>
      <w:r w:rsidRPr="001505B4">
        <w:rPr>
          <w:sz w:val="24"/>
          <w:szCs w:val="24"/>
        </w:rPr>
        <w:t xml:space="preserve"> </w:t>
      </w:r>
      <w:proofErr w:type="gramStart"/>
      <w:r w:rsidRPr="001505B4">
        <w:rPr>
          <w:sz w:val="24"/>
          <w:szCs w:val="24"/>
        </w:rPr>
        <w:t>Associated Gradation for Hoban CAM Design (No Lime)</w:t>
      </w:r>
      <w:r w:rsidR="00B75534">
        <w:rPr>
          <w:sz w:val="24"/>
          <w:szCs w:val="24"/>
        </w:rPr>
        <w:t>.</w:t>
      </w:r>
      <w:proofErr w:type="gramEnd"/>
    </w:p>
    <w:p w:rsidR="00B75534" w:rsidRDefault="00B75534" w:rsidP="001505B4">
      <w:pPr>
        <w:spacing w:before="120" w:after="240" w:line="360" w:lineRule="auto"/>
        <w:rPr>
          <w:b/>
          <w:i/>
          <w:sz w:val="24"/>
          <w:szCs w:val="24"/>
        </w:rPr>
      </w:pPr>
    </w:p>
    <w:p w:rsidR="00263911" w:rsidRPr="001505B4" w:rsidRDefault="00263911" w:rsidP="001505B4">
      <w:pPr>
        <w:spacing w:before="120" w:after="240" w:line="360" w:lineRule="auto"/>
        <w:rPr>
          <w:b/>
          <w:i/>
          <w:sz w:val="24"/>
          <w:szCs w:val="24"/>
        </w:rPr>
      </w:pPr>
      <w:r w:rsidRPr="001505B4">
        <w:rPr>
          <w:b/>
          <w:i/>
          <w:sz w:val="24"/>
          <w:szCs w:val="24"/>
        </w:rPr>
        <w:t xml:space="preserve">Performance Test and Optimum Asphalt Content  </w:t>
      </w:r>
    </w:p>
    <w:p w:rsidR="00263911" w:rsidRPr="001505B4" w:rsidRDefault="00263911" w:rsidP="001505B4">
      <w:pPr>
        <w:spacing w:after="120" w:line="360" w:lineRule="auto"/>
        <w:rPr>
          <w:sz w:val="24"/>
          <w:szCs w:val="24"/>
        </w:rPr>
      </w:pPr>
      <w:r w:rsidRPr="001505B4">
        <w:rPr>
          <w:sz w:val="24"/>
          <w:szCs w:val="24"/>
        </w:rPr>
        <w:t>The Hamburg and Overlay tests were conducted at four different asphalt contents: 6.8%, 7.4%, 8.0% and 8.6%.  These results are listed in the Table 2-5. Photos of the Hamburg specimens are shown in Figure 2-6.</w:t>
      </w:r>
    </w:p>
    <w:p w:rsidR="00B75534" w:rsidRDefault="00B75534">
      <w:pPr>
        <w:rPr>
          <w:b/>
          <w:sz w:val="24"/>
          <w:szCs w:val="24"/>
        </w:rPr>
      </w:pPr>
      <w:r>
        <w:rPr>
          <w:sz w:val="24"/>
          <w:szCs w:val="24"/>
        </w:rPr>
        <w:br w:type="page"/>
      </w:r>
    </w:p>
    <w:p w:rsidR="00263911" w:rsidRPr="001505B4" w:rsidRDefault="00263911" w:rsidP="00B75534">
      <w:pPr>
        <w:pStyle w:val="TBL-Number"/>
        <w:spacing w:before="240" w:after="240" w:line="360" w:lineRule="auto"/>
        <w:rPr>
          <w:b w:val="0"/>
          <w:sz w:val="24"/>
          <w:szCs w:val="24"/>
        </w:rPr>
      </w:pPr>
      <w:r w:rsidRPr="001505B4">
        <w:rPr>
          <w:sz w:val="24"/>
          <w:szCs w:val="24"/>
        </w:rPr>
        <w:lastRenderedPageBreak/>
        <w:t>Table 2-5</w:t>
      </w:r>
      <w:r w:rsidR="00B75534">
        <w:rPr>
          <w:sz w:val="24"/>
          <w:szCs w:val="24"/>
        </w:rPr>
        <w:t>.</w:t>
      </w:r>
      <w:r w:rsidRPr="001505B4">
        <w:rPr>
          <w:sz w:val="24"/>
          <w:szCs w:val="24"/>
        </w:rPr>
        <w:t xml:space="preserve"> </w:t>
      </w:r>
      <w:proofErr w:type="gramStart"/>
      <w:r w:rsidRPr="001505B4">
        <w:rPr>
          <w:sz w:val="24"/>
          <w:szCs w:val="24"/>
        </w:rPr>
        <w:t>Summary of the Hamburg and Overlay Test Results</w:t>
      </w:r>
      <w:r w:rsidR="00B75534">
        <w:rPr>
          <w:sz w:val="24"/>
          <w:szCs w:val="24"/>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1116"/>
        <w:gridCol w:w="2011"/>
        <w:gridCol w:w="1137"/>
        <w:gridCol w:w="1116"/>
        <w:gridCol w:w="896"/>
        <w:gridCol w:w="569"/>
        <w:gridCol w:w="569"/>
      </w:tblGrid>
      <w:tr w:rsidR="00263911" w:rsidRPr="001505B4" w:rsidTr="00263911">
        <w:trPr>
          <w:trHeight w:val="432"/>
        </w:trPr>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0" w:type="auto"/>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0" w:type="auto"/>
            <w:gridSpan w:val="4"/>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Pass/Fail</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0" w:type="auto"/>
            <w:gridSpan w:val="2"/>
            <w:vAlign w:val="center"/>
          </w:tcPr>
          <w:p w:rsidR="00263911" w:rsidRPr="001505B4" w:rsidRDefault="00263911" w:rsidP="001505B4">
            <w:pPr>
              <w:spacing w:line="360" w:lineRule="auto"/>
              <w:jc w:val="center"/>
              <w:rPr>
                <w:b/>
                <w:sz w:val="24"/>
                <w:szCs w:val="24"/>
              </w:rPr>
            </w:pPr>
            <w:r w:rsidRPr="001505B4">
              <w:rPr>
                <w:b/>
                <w:sz w:val="24"/>
                <w:szCs w:val="24"/>
              </w:rPr>
              <w:t>Pass/Fail</w:t>
            </w:r>
          </w:p>
        </w:tc>
      </w:tr>
      <w:tr w:rsidR="00263911" w:rsidRPr="001505B4" w:rsidTr="00263911">
        <w:trPr>
          <w:trHeight w:val="504"/>
        </w:trPr>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6.8%</w:t>
            </w:r>
          </w:p>
        </w:tc>
        <w:tc>
          <w:tcPr>
            <w:tcW w:w="0" w:type="auto"/>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2.2813</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8.1 / 7.9</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2.47 mm @ 20000</w:t>
            </w:r>
          </w:p>
        </w:tc>
        <w:tc>
          <w:tcPr>
            <w:tcW w:w="0" w:type="auto"/>
            <w:vAlign w:val="center"/>
          </w:tcPr>
          <w:p w:rsidR="00263911" w:rsidRPr="001505B4" w:rsidRDefault="00263911" w:rsidP="001505B4">
            <w:pPr>
              <w:spacing w:line="360" w:lineRule="auto"/>
              <w:jc w:val="center"/>
              <w:rPr>
                <w:color w:val="0000FF"/>
                <w:sz w:val="24"/>
                <w:szCs w:val="24"/>
              </w:rPr>
            </w:pPr>
            <w:r w:rsidRPr="001505B4">
              <w:rPr>
                <w:b/>
                <w:color w:val="0000FF"/>
                <w:sz w:val="24"/>
                <w:szCs w:val="24"/>
              </w:rPr>
              <w:t>Pass</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7.9 / 7.5</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152</w:t>
            </w:r>
          </w:p>
        </w:tc>
        <w:tc>
          <w:tcPr>
            <w:tcW w:w="0" w:type="auto"/>
            <w:gridSpan w:val="2"/>
            <w:vAlign w:val="center"/>
          </w:tcPr>
          <w:p w:rsidR="00263911" w:rsidRPr="001505B4" w:rsidRDefault="00263911" w:rsidP="001505B4">
            <w:pPr>
              <w:spacing w:line="360" w:lineRule="auto"/>
              <w:jc w:val="center"/>
              <w:rPr>
                <w:b/>
                <w:color w:val="0000FF"/>
                <w:sz w:val="24"/>
                <w:szCs w:val="24"/>
              </w:rPr>
            </w:pPr>
            <w:r w:rsidRPr="001505B4">
              <w:rPr>
                <w:b/>
                <w:color w:val="FF0000"/>
                <w:sz w:val="24"/>
                <w:szCs w:val="24"/>
              </w:rPr>
              <w:t>Fail</w:t>
            </w:r>
          </w:p>
        </w:tc>
      </w:tr>
      <w:tr w:rsidR="00263911" w:rsidRPr="001505B4" w:rsidTr="00263911">
        <w:trPr>
          <w:trHeight w:val="504"/>
        </w:trPr>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7.4%</w:t>
            </w:r>
          </w:p>
        </w:tc>
        <w:tc>
          <w:tcPr>
            <w:tcW w:w="0" w:type="auto"/>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2.2646</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7.7 / 7.9</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2.48 mm @ 20000</w:t>
            </w:r>
          </w:p>
        </w:tc>
        <w:tc>
          <w:tcPr>
            <w:tcW w:w="0" w:type="auto"/>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8.0 / 7.5</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224</w:t>
            </w:r>
          </w:p>
        </w:tc>
        <w:tc>
          <w:tcPr>
            <w:tcW w:w="0" w:type="auto"/>
            <w:gridSpan w:val="2"/>
            <w:vAlign w:val="center"/>
          </w:tcPr>
          <w:p w:rsidR="00263911" w:rsidRPr="001505B4" w:rsidRDefault="00263911" w:rsidP="001505B4">
            <w:pPr>
              <w:spacing w:line="360" w:lineRule="auto"/>
              <w:jc w:val="center"/>
              <w:rPr>
                <w:b/>
                <w:color w:val="0000FF"/>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8.0%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2.2432</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8.0 / 8.0</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2.72 mm @ 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7.0 / 7.4</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571</w:t>
            </w:r>
          </w:p>
        </w:tc>
        <w:tc>
          <w:tcPr>
            <w:tcW w:w="0" w:type="auto"/>
            <w:gridSpan w:val="2"/>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8.6%</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2.2235</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7.2 / 7.6</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9.81 mm @ 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8.0 / 7.7</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1857</w:t>
            </w:r>
          </w:p>
        </w:tc>
        <w:tc>
          <w:tcPr>
            <w:tcW w:w="0" w:type="auto"/>
            <w:gridSpan w:val="2"/>
            <w:tcBorders>
              <w:bottom w:val="single" w:sz="4" w:space="0" w:color="auto"/>
            </w:tcBorders>
            <w:vAlign w:val="center"/>
          </w:tcPr>
          <w:p w:rsidR="00263911" w:rsidRPr="001505B4" w:rsidRDefault="00263911" w:rsidP="001505B4">
            <w:pPr>
              <w:spacing w:line="360" w:lineRule="auto"/>
              <w:jc w:val="center"/>
              <w:rPr>
                <w:color w:val="3366FF"/>
                <w:sz w:val="24"/>
                <w:szCs w:val="24"/>
              </w:rPr>
            </w:pPr>
            <w:r w:rsidRPr="001505B4">
              <w:rPr>
                <w:b/>
                <w:color w:val="0000FF"/>
                <w:sz w:val="24"/>
                <w:szCs w:val="24"/>
              </w:rPr>
              <w:t>Pass</w:t>
            </w:r>
          </w:p>
        </w:tc>
      </w:tr>
      <w:tr w:rsidR="00263911" w:rsidRPr="001505B4" w:rsidTr="00263911">
        <w:trPr>
          <w:gridAfter w:val="1"/>
          <w:trHeight w:val="332"/>
        </w:trPr>
        <w:tc>
          <w:tcPr>
            <w:tcW w:w="0" w:type="auto"/>
            <w:gridSpan w:val="8"/>
            <w:tcBorders>
              <w:left w:val="nil"/>
              <w:bottom w:val="nil"/>
              <w:right w:val="nil"/>
            </w:tcBorders>
            <w:vAlign w:val="center"/>
          </w:tcPr>
          <w:p w:rsidR="00263911" w:rsidRPr="001505B4" w:rsidRDefault="00263911" w:rsidP="001505B4">
            <w:pPr>
              <w:spacing w:line="360" w:lineRule="auto"/>
              <w:rPr>
                <w:color w:val="0000FF"/>
                <w:sz w:val="24"/>
                <w:szCs w:val="24"/>
              </w:rPr>
            </w:pPr>
            <w:r w:rsidRPr="001505B4">
              <w:rPr>
                <w:sz w:val="24"/>
                <w:szCs w:val="24"/>
                <w:vertAlign w:val="superscript"/>
              </w:rPr>
              <w:t>1</w:t>
            </w:r>
            <w:r w:rsidRPr="001505B4">
              <w:rPr>
                <w:sz w:val="24"/>
                <w:szCs w:val="24"/>
              </w:rPr>
              <w:t>: average of two or three samples testing</w:t>
            </w:r>
          </w:p>
        </w:tc>
      </w:tr>
    </w:tbl>
    <w:p w:rsidR="00263911" w:rsidRPr="001505B4" w:rsidRDefault="00263911" w:rsidP="001505B4">
      <w:pPr>
        <w:pStyle w:val="TBL-Number"/>
        <w:spacing w:after="240" w:line="360" w:lineRule="auto"/>
        <w:rPr>
          <w:sz w:val="24"/>
          <w:szCs w:val="24"/>
        </w:rPr>
      </w:pPr>
      <w:r w:rsidRPr="001505B4">
        <w:rPr>
          <w:noProof/>
          <w:sz w:val="24"/>
          <w:szCs w:val="24"/>
        </w:rPr>
        <w:drawing>
          <wp:inline distT="0" distB="0" distL="0" distR="0">
            <wp:extent cx="3657600" cy="1905000"/>
            <wp:effectExtent l="19050" t="0" r="0" b="0"/>
            <wp:docPr id="45" name="Picture 45" descr="CIMG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IMG3035"/>
                    <pic:cNvPicPr>
                      <a:picLocks noChangeAspect="1" noChangeArrowheads="1"/>
                    </pic:cNvPicPr>
                  </pic:nvPicPr>
                  <pic:blipFill>
                    <a:blip r:embed="rId41" cstate="print"/>
                    <a:srcRect t="8344" b="22031"/>
                    <a:stretch>
                      <a:fillRect/>
                    </a:stretch>
                  </pic:blipFill>
                  <pic:spPr bwMode="auto">
                    <a:xfrm>
                      <a:off x="0" y="0"/>
                      <a:ext cx="3657600" cy="1905000"/>
                    </a:xfrm>
                    <a:prstGeom prst="rect">
                      <a:avLst/>
                    </a:prstGeom>
                    <a:noFill/>
                    <a:ln w="9525">
                      <a:noFill/>
                      <a:miter lim="800000"/>
                      <a:headEnd/>
                      <a:tailEnd/>
                    </a:ln>
                  </pic:spPr>
                </pic:pic>
              </a:graphicData>
            </a:graphic>
          </wp:inline>
        </w:drawing>
      </w:r>
    </w:p>
    <w:p w:rsidR="00263911" w:rsidRPr="001505B4" w:rsidRDefault="00263911" w:rsidP="001505B4">
      <w:pPr>
        <w:pStyle w:val="TBL-Number"/>
        <w:spacing w:after="240" w:line="360" w:lineRule="auto"/>
        <w:rPr>
          <w:sz w:val="24"/>
          <w:szCs w:val="24"/>
        </w:rPr>
      </w:pPr>
      <w:r w:rsidRPr="001505B4">
        <w:rPr>
          <w:sz w:val="24"/>
          <w:szCs w:val="24"/>
        </w:rPr>
        <w:t>Figure 2-6</w:t>
      </w:r>
      <w:r w:rsidR="00B75534">
        <w:rPr>
          <w:sz w:val="24"/>
          <w:szCs w:val="24"/>
        </w:rPr>
        <w:t>.</w:t>
      </w:r>
      <w:r w:rsidRPr="001505B4">
        <w:rPr>
          <w:sz w:val="24"/>
          <w:szCs w:val="24"/>
        </w:rPr>
        <w:t xml:space="preserve"> </w:t>
      </w:r>
      <w:proofErr w:type="gramStart"/>
      <w:r w:rsidRPr="001505B4">
        <w:rPr>
          <w:sz w:val="24"/>
          <w:szCs w:val="24"/>
        </w:rPr>
        <w:t>Hamburg Test for Hoban CAM (without Lime)</w:t>
      </w:r>
      <w:r w:rsidR="00B75534">
        <w:rPr>
          <w:sz w:val="24"/>
          <w:szCs w:val="24"/>
        </w:rPr>
        <w:t>.</w:t>
      </w:r>
      <w:proofErr w:type="gramEnd"/>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r w:rsidRPr="001505B4">
        <w:rPr>
          <w:sz w:val="24"/>
          <w:szCs w:val="24"/>
        </w:rPr>
        <w:t>From Figure 2-7, the acceptable asphalt content meeting both Hamburg-rutting and Overlay-cracking requirement ranges from 8.14 to 8.64 percent. Beyond 8.64 percent asphalt binder, the mixture could have rutting problems. Therefore, the initial selected OAC was 8.4%.</w:t>
      </w:r>
    </w:p>
    <w:p w:rsidR="00263911" w:rsidRPr="001505B4" w:rsidRDefault="00263911" w:rsidP="00AE6F99">
      <w:pPr>
        <w:pStyle w:val="TBL-Number"/>
        <w:spacing w:after="240" w:line="360" w:lineRule="auto"/>
        <w:rPr>
          <w:sz w:val="24"/>
          <w:szCs w:val="24"/>
        </w:rPr>
      </w:pPr>
      <w:r w:rsidRPr="001505B4">
        <w:rPr>
          <w:noProof/>
          <w:sz w:val="24"/>
          <w:szCs w:val="24"/>
        </w:rPr>
        <w:lastRenderedPageBreak/>
        <w:drawing>
          <wp:inline distT="0" distB="0" distL="0" distR="0">
            <wp:extent cx="4343400" cy="26060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cstate="print"/>
                    <a:srcRect/>
                    <a:stretch>
                      <a:fillRect/>
                    </a:stretch>
                  </pic:blipFill>
                  <pic:spPr bwMode="auto">
                    <a:xfrm>
                      <a:off x="0" y="0"/>
                      <a:ext cx="4343400" cy="2606040"/>
                    </a:xfrm>
                    <a:prstGeom prst="rect">
                      <a:avLst/>
                    </a:prstGeom>
                    <a:noFill/>
                    <a:ln w="9525">
                      <a:noFill/>
                      <a:miter lim="800000"/>
                      <a:headEnd/>
                      <a:tailEnd/>
                    </a:ln>
                  </pic:spPr>
                </pic:pic>
              </a:graphicData>
            </a:graphic>
          </wp:inline>
        </w:drawing>
      </w:r>
    </w:p>
    <w:p w:rsidR="00263911" w:rsidRPr="001505B4" w:rsidRDefault="00263911" w:rsidP="00AE6F99">
      <w:pPr>
        <w:pStyle w:val="TBL-Number"/>
        <w:spacing w:after="240" w:line="360" w:lineRule="auto"/>
        <w:rPr>
          <w:sz w:val="24"/>
          <w:szCs w:val="24"/>
        </w:rPr>
      </w:pPr>
      <w:r w:rsidRPr="001505B4">
        <w:rPr>
          <w:sz w:val="24"/>
          <w:szCs w:val="24"/>
        </w:rPr>
        <w:t>Figure 2-7</w:t>
      </w:r>
      <w:r w:rsidR="00B75534">
        <w:rPr>
          <w:sz w:val="24"/>
          <w:szCs w:val="24"/>
        </w:rPr>
        <w:t>.</w:t>
      </w:r>
      <w:r w:rsidRPr="001505B4">
        <w:rPr>
          <w:sz w:val="24"/>
          <w:szCs w:val="24"/>
        </w:rPr>
        <w:t xml:space="preserve"> </w:t>
      </w:r>
      <w:proofErr w:type="gramStart"/>
      <w:r w:rsidRPr="001505B4">
        <w:rPr>
          <w:sz w:val="24"/>
          <w:szCs w:val="24"/>
        </w:rPr>
        <w:t>The Window of Acceptable Asphalt Content for Hoban CAM</w:t>
      </w:r>
      <w:r w:rsidR="00B75534">
        <w:rPr>
          <w:sz w:val="24"/>
          <w:szCs w:val="24"/>
        </w:rPr>
        <w:t>.</w:t>
      </w:r>
      <w:proofErr w:type="gramEnd"/>
    </w:p>
    <w:p w:rsidR="00263911" w:rsidRPr="001505B4" w:rsidRDefault="00263911" w:rsidP="001505B4">
      <w:pPr>
        <w:spacing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Volumetric Check</w:t>
      </w:r>
    </w:p>
    <w:p w:rsidR="00263911" w:rsidRPr="001505B4" w:rsidRDefault="00263911" w:rsidP="001505B4">
      <w:pPr>
        <w:spacing w:after="120" w:line="360" w:lineRule="auto"/>
        <w:rPr>
          <w:sz w:val="24"/>
          <w:szCs w:val="24"/>
        </w:rPr>
      </w:pPr>
      <w:r w:rsidRPr="001505B4">
        <w:rPr>
          <w:sz w:val="24"/>
          <w:szCs w:val="24"/>
        </w:rPr>
        <w:t>Two samples at 8.2% and 8.4% asphalt content respectively were molded for the volumetric check. The test results are listed in Table 2-6 and the density from the theoretical maximum specific gravity was 95.7% and 95.8%, which did not meet the criteria of minimum 96.5%.</w:t>
      </w:r>
    </w:p>
    <w:p w:rsidR="00B75534" w:rsidRDefault="00B75534" w:rsidP="001505B4">
      <w:pPr>
        <w:pStyle w:val="TBL-Number"/>
        <w:spacing w:after="240" w:line="360" w:lineRule="auto"/>
        <w:rPr>
          <w:sz w:val="24"/>
          <w:szCs w:val="24"/>
        </w:rPr>
      </w:pPr>
    </w:p>
    <w:p w:rsidR="00263911" w:rsidRPr="001505B4" w:rsidRDefault="00263911" w:rsidP="001505B4">
      <w:pPr>
        <w:pStyle w:val="TBL-Number"/>
        <w:spacing w:after="240" w:line="360" w:lineRule="auto"/>
        <w:rPr>
          <w:sz w:val="24"/>
          <w:szCs w:val="24"/>
        </w:rPr>
      </w:pPr>
      <w:r w:rsidRPr="001505B4">
        <w:rPr>
          <w:sz w:val="24"/>
          <w:szCs w:val="24"/>
        </w:rPr>
        <w:t>Table 2-6</w:t>
      </w:r>
      <w:r w:rsidR="00B75534">
        <w:rPr>
          <w:sz w:val="24"/>
          <w:szCs w:val="24"/>
        </w:rPr>
        <w:t>.</w:t>
      </w:r>
      <w:r w:rsidRPr="001505B4">
        <w:rPr>
          <w:sz w:val="24"/>
          <w:szCs w:val="24"/>
        </w:rPr>
        <w:t xml:space="preserve"> </w:t>
      </w:r>
      <w:proofErr w:type="gramStart"/>
      <w:r w:rsidRPr="001505B4">
        <w:rPr>
          <w:sz w:val="24"/>
          <w:szCs w:val="24"/>
        </w:rPr>
        <w:t>Volumetric Check (SGC) at Initial Optimum Asphalt Content</w:t>
      </w:r>
      <w:r w:rsidR="00B75534">
        <w:rPr>
          <w:sz w:val="24"/>
          <w:szCs w:val="24"/>
        </w:rPr>
        <w:t>.</w:t>
      </w:r>
      <w:proofErr w:type="gramEnd"/>
    </w:p>
    <w:tbl>
      <w:tblPr>
        <w:tblW w:w="5000" w:type="pct"/>
        <w:tblLook w:val="0000"/>
      </w:tblPr>
      <w:tblGrid>
        <w:gridCol w:w="1409"/>
        <w:gridCol w:w="1475"/>
        <w:gridCol w:w="1199"/>
        <w:gridCol w:w="1222"/>
        <w:gridCol w:w="1262"/>
        <w:gridCol w:w="1235"/>
        <w:gridCol w:w="1000"/>
        <w:gridCol w:w="774"/>
      </w:tblGrid>
      <w:tr w:rsidR="00263911" w:rsidRPr="001505B4" w:rsidTr="00263911">
        <w:trPr>
          <w:trHeight w:val="855"/>
        </w:trPr>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sz w:val="24"/>
                <w:szCs w:val="24"/>
              </w:rPr>
            </w:pPr>
            <w:r w:rsidRPr="001505B4">
              <w:rPr>
                <w:b/>
                <w:bCs/>
                <w:sz w:val="24"/>
                <w:szCs w:val="24"/>
              </w:rPr>
              <w:t xml:space="preserve">Sample's </w:t>
            </w:r>
          </w:p>
          <w:p w:rsidR="00263911" w:rsidRPr="001505B4" w:rsidRDefault="00263911" w:rsidP="001505B4">
            <w:pPr>
              <w:spacing w:line="360" w:lineRule="auto"/>
              <w:jc w:val="center"/>
              <w:rPr>
                <w:b/>
                <w:bCs/>
                <w:sz w:val="24"/>
                <w:szCs w:val="24"/>
              </w:rPr>
            </w:pPr>
            <w:r w:rsidRPr="001505B4">
              <w:rPr>
                <w:b/>
                <w:bCs/>
                <w:sz w:val="24"/>
                <w:szCs w:val="24"/>
              </w:rPr>
              <w:t>No.</w:t>
            </w:r>
          </w:p>
        </w:tc>
        <w:tc>
          <w:tcPr>
            <w:tcW w:w="770"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Theo. Max. Specific Gravity (</w:t>
            </w:r>
            <w:proofErr w:type="spellStart"/>
            <w:r w:rsidRPr="001505B4">
              <w:rPr>
                <w:b/>
                <w:bCs/>
                <w:sz w:val="24"/>
                <w:szCs w:val="24"/>
              </w:rPr>
              <w:t>Gt</w:t>
            </w:r>
            <w:proofErr w:type="spellEnd"/>
            <w:r w:rsidRPr="001505B4">
              <w:rPr>
                <w:b/>
                <w:bCs/>
                <w:sz w:val="24"/>
                <w:szCs w:val="24"/>
              </w:rPr>
              <w:t>)</w:t>
            </w:r>
          </w:p>
        </w:tc>
        <w:tc>
          <w:tcPr>
            <w:tcW w:w="626"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Sample Height</w:t>
            </w:r>
          </w:p>
          <w:p w:rsidR="00263911" w:rsidRPr="001505B4" w:rsidRDefault="00263911" w:rsidP="001505B4">
            <w:pPr>
              <w:spacing w:line="360" w:lineRule="auto"/>
              <w:jc w:val="center"/>
              <w:rPr>
                <w:b/>
                <w:bCs/>
                <w:sz w:val="24"/>
                <w:szCs w:val="24"/>
              </w:rPr>
            </w:pPr>
            <w:r w:rsidRPr="001505B4">
              <w:rPr>
                <w:b/>
                <w:bCs/>
                <w:sz w:val="24"/>
                <w:szCs w:val="24"/>
              </w:rPr>
              <w:t>(mm)</w:t>
            </w:r>
          </w:p>
        </w:tc>
        <w:tc>
          <w:tcPr>
            <w:tcW w:w="638"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Weight of Dry Sample</w:t>
            </w:r>
          </w:p>
        </w:tc>
        <w:tc>
          <w:tcPr>
            <w:tcW w:w="659"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Sample Weight in Water</w:t>
            </w:r>
          </w:p>
        </w:tc>
        <w:tc>
          <w:tcPr>
            <w:tcW w:w="645"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Weight of Dry Surface</w:t>
            </w:r>
          </w:p>
        </w:tc>
        <w:tc>
          <w:tcPr>
            <w:tcW w:w="522"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Density</w:t>
            </w:r>
          </w:p>
          <w:p w:rsidR="00263911" w:rsidRPr="001505B4" w:rsidRDefault="00263911" w:rsidP="001505B4">
            <w:pPr>
              <w:spacing w:line="360" w:lineRule="auto"/>
              <w:jc w:val="center"/>
              <w:rPr>
                <w:b/>
                <w:bCs/>
                <w:sz w:val="24"/>
                <w:szCs w:val="24"/>
              </w:rPr>
            </w:pPr>
            <w:r w:rsidRPr="001505B4">
              <w:rPr>
                <w:b/>
                <w:bCs/>
                <w:sz w:val="24"/>
                <w:szCs w:val="24"/>
              </w:rPr>
              <w:t>from</w:t>
            </w:r>
          </w:p>
          <w:p w:rsidR="00263911" w:rsidRPr="001505B4" w:rsidRDefault="00263911" w:rsidP="001505B4">
            <w:pPr>
              <w:spacing w:line="360" w:lineRule="auto"/>
              <w:jc w:val="center"/>
              <w:rPr>
                <w:b/>
                <w:bCs/>
                <w:sz w:val="24"/>
                <w:szCs w:val="24"/>
              </w:rPr>
            </w:pPr>
            <w:proofErr w:type="spellStart"/>
            <w:r w:rsidRPr="001505B4">
              <w:rPr>
                <w:b/>
                <w:bCs/>
                <w:sz w:val="24"/>
                <w:szCs w:val="24"/>
              </w:rPr>
              <w:t>Gt</w:t>
            </w:r>
            <w:proofErr w:type="spellEnd"/>
          </w:p>
        </w:tc>
        <w:tc>
          <w:tcPr>
            <w:tcW w:w="404"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1505B4">
            <w:pPr>
              <w:spacing w:line="360" w:lineRule="auto"/>
              <w:jc w:val="center"/>
              <w:rPr>
                <w:b/>
                <w:bCs/>
                <w:sz w:val="24"/>
                <w:szCs w:val="24"/>
              </w:rPr>
            </w:pPr>
            <w:r w:rsidRPr="001505B4">
              <w:rPr>
                <w:b/>
                <w:bCs/>
                <w:sz w:val="24"/>
                <w:szCs w:val="24"/>
              </w:rPr>
              <w:t>Pass / Fail</w:t>
            </w:r>
          </w:p>
        </w:tc>
      </w:tr>
      <w:tr w:rsidR="00263911" w:rsidRPr="001505B4" w:rsidTr="00263911">
        <w:trPr>
          <w:trHeight w:val="504"/>
        </w:trPr>
        <w:tc>
          <w:tcPr>
            <w:tcW w:w="736"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8.2% AC_1</w:t>
            </w:r>
          </w:p>
        </w:tc>
        <w:tc>
          <w:tcPr>
            <w:tcW w:w="770" w:type="pct"/>
            <w:vMerge w:val="restart"/>
            <w:tcBorders>
              <w:top w:val="single" w:sz="4" w:space="0" w:color="auto"/>
              <w:left w:val="nil"/>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2.2341</w:t>
            </w:r>
          </w:p>
        </w:tc>
        <w:tc>
          <w:tcPr>
            <w:tcW w:w="626"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114.9 mm</w:t>
            </w:r>
          </w:p>
        </w:tc>
        <w:tc>
          <w:tcPr>
            <w:tcW w:w="638"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4310.2</w:t>
            </w:r>
          </w:p>
        </w:tc>
        <w:tc>
          <w:tcPr>
            <w:tcW w:w="659"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2301.3</w:t>
            </w:r>
          </w:p>
        </w:tc>
        <w:tc>
          <w:tcPr>
            <w:tcW w:w="645"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4316.2</w:t>
            </w:r>
          </w:p>
        </w:tc>
        <w:tc>
          <w:tcPr>
            <w:tcW w:w="522"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95.8%</w:t>
            </w:r>
          </w:p>
        </w:tc>
        <w:tc>
          <w:tcPr>
            <w:tcW w:w="404"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FF0000"/>
                <w:sz w:val="24"/>
                <w:szCs w:val="24"/>
              </w:rPr>
            </w:pPr>
            <w:r w:rsidRPr="001505B4">
              <w:rPr>
                <w:b/>
                <w:bCs/>
                <w:color w:val="FF0000"/>
                <w:sz w:val="24"/>
                <w:szCs w:val="24"/>
              </w:rPr>
              <w:t>Fail</w:t>
            </w:r>
          </w:p>
        </w:tc>
      </w:tr>
      <w:tr w:rsidR="00263911" w:rsidRPr="001505B4" w:rsidTr="00263911">
        <w:trPr>
          <w:trHeight w:val="504"/>
        </w:trPr>
        <w:tc>
          <w:tcPr>
            <w:tcW w:w="736"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8.2% AC_2</w:t>
            </w:r>
          </w:p>
        </w:tc>
        <w:tc>
          <w:tcPr>
            <w:tcW w:w="770" w:type="pct"/>
            <w:vMerge/>
            <w:tcBorders>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p>
        </w:tc>
        <w:tc>
          <w:tcPr>
            <w:tcW w:w="626"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114.8 mm</w:t>
            </w:r>
          </w:p>
        </w:tc>
        <w:tc>
          <w:tcPr>
            <w:tcW w:w="638"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4307.2</w:t>
            </w:r>
          </w:p>
        </w:tc>
        <w:tc>
          <w:tcPr>
            <w:tcW w:w="659"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2299.2</w:t>
            </w:r>
          </w:p>
        </w:tc>
        <w:tc>
          <w:tcPr>
            <w:tcW w:w="645"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4313.3</w:t>
            </w:r>
          </w:p>
        </w:tc>
        <w:tc>
          <w:tcPr>
            <w:tcW w:w="522"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95.7%</w:t>
            </w:r>
          </w:p>
        </w:tc>
        <w:tc>
          <w:tcPr>
            <w:tcW w:w="404"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FF0000"/>
                <w:sz w:val="24"/>
                <w:szCs w:val="24"/>
              </w:rPr>
              <w:t>Fail</w:t>
            </w:r>
          </w:p>
        </w:tc>
      </w:tr>
      <w:tr w:rsidR="00263911" w:rsidRPr="001505B4" w:rsidTr="00263911">
        <w:trPr>
          <w:trHeight w:val="504"/>
        </w:trPr>
        <w:tc>
          <w:tcPr>
            <w:tcW w:w="736"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8.4% AC_1</w:t>
            </w:r>
          </w:p>
        </w:tc>
        <w:tc>
          <w:tcPr>
            <w:tcW w:w="770" w:type="pct"/>
            <w:vMerge w:val="restart"/>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2.2318</w:t>
            </w:r>
          </w:p>
        </w:tc>
        <w:tc>
          <w:tcPr>
            <w:tcW w:w="626"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151.2 mm</w:t>
            </w:r>
          </w:p>
        </w:tc>
        <w:tc>
          <w:tcPr>
            <w:tcW w:w="638"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4317.0</w:t>
            </w:r>
          </w:p>
        </w:tc>
        <w:tc>
          <w:tcPr>
            <w:tcW w:w="659"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2299.9</w:t>
            </w:r>
          </w:p>
        </w:tc>
        <w:tc>
          <w:tcPr>
            <w:tcW w:w="645"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4320.6</w:t>
            </w:r>
          </w:p>
        </w:tc>
        <w:tc>
          <w:tcPr>
            <w:tcW w:w="522"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95.7%</w:t>
            </w:r>
          </w:p>
        </w:tc>
        <w:tc>
          <w:tcPr>
            <w:tcW w:w="404"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FF0000"/>
                <w:sz w:val="24"/>
                <w:szCs w:val="24"/>
              </w:rPr>
              <w:t>Fail</w:t>
            </w:r>
          </w:p>
        </w:tc>
      </w:tr>
      <w:tr w:rsidR="00263911" w:rsidRPr="001505B4" w:rsidTr="00263911">
        <w:trPr>
          <w:trHeight w:val="504"/>
        </w:trPr>
        <w:tc>
          <w:tcPr>
            <w:tcW w:w="736"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8.4% AC_2</w:t>
            </w:r>
          </w:p>
        </w:tc>
        <w:tc>
          <w:tcPr>
            <w:tcW w:w="770" w:type="pct"/>
            <w:vMerge/>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p>
        </w:tc>
        <w:tc>
          <w:tcPr>
            <w:tcW w:w="626"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151.3 mm</w:t>
            </w:r>
          </w:p>
        </w:tc>
        <w:tc>
          <w:tcPr>
            <w:tcW w:w="638"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4309.1</w:t>
            </w:r>
          </w:p>
        </w:tc>
        <w:tc>
          <w:tcPr>
            <w:tcW w:w="659"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2299.1</w:t>
            </w:r>
          </w:p>
        </w:tc>
        <w:tc>
          <w:tcPr>
            <w:tcW w:w="645"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sz w:val="24"/>
                <w:szCs w:val="24"/>
              </w:rPr>
            </w:pPr>
            <w:r w:rsidRPr="001505B4">
              <w:rPr>
                <w:sz w:val="24"/>
                <w:szCs w:val="24"/>
              </w:rPr>
              <w:t>4314.0</w:t>
            </w:r>
          </w:p>
        </w:tc>
        <w:tc>
          <w:tcPr>
            <w:tcW w:w="522"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95.8%</w:t>
            </w:r>
          </w:p>
        </w:tc>
        <w:tc>
          <w:tcPr>
            <w:tcW w:w="404" w:type="pct"/>
            <w:tcBorders>
              <w:top w:val="nil"/>
              <w:left w:val="nil"/>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bCs/>
                <w:color w:val="0000FF"/>
                <w:sz w:val="24"/>
                <w:szCs w:val="24"/>
              </w:rPr>
            </w:pPr>
            <w:r w:rsidRPr="001505B4">
              <w:rPr>
                <w:b/>
                <w:bCs/>
                <w:color w:val="FF0000"/>
                <w:sz w:val="24"/>
                <w:szCs w:val="24"/>
              </w:rPr>
              <w:t>Fail</w:t>
            </w:r>
          </w:p>
        </w:tc>
      </w:tr>
    </w:tbl>
    <w:p w:rsidR="00263911" w:rsidRPr="001505B4" w:rsidRDefault="00263911" w:rsidP="001505B4">
      <w:pPr>
        <w:spacing w:before="120" w:after="240" w:line="360" w:lineRule="auto"/>
        <w:rPr>
          <w:b/>
          <w:i/>
          <w:sz w:val="24"/>
          <w:szCs w:val="24"/>
        </w:rPr>
      </w:pPr>
      <w:r w:rsidRPr="001505B4">
        <w:rPr>
          <w:b/>
          <w:i/>
          <w:sz w:val="24"/>
          <w:szCs w:val="24"/>
        </w:rPr>
        <w:lastRenderedPageBreak/>
        <w:t>Conclusion</w:t>
      </w:r>
    </w:p>
    <w:p w:rsidR="00263911" w:rsidRPr="001505B4" w:rsidRDefault="00263911" w:rsidP="001505B4">
      <w:pPr>
        <w:spacing w:line="360" w:lineRule="auto"/>
        <w:rPr>
          <w:sz w:val="24"/>
          <w:szCs w:val="24"/>
        </w:rPr>
      </w:pPr>
      <w:r w:rsidRPr="0003231A">
        <w:rPr>
          <w:b/>
          <w:color w:val="FF00FF"/>
          <w:sz w:val="24"/>
          <w:szCs w:val="24"/>
        </w:rPr>
        <w:t>No</w:t>
      </w:r>
      <w:r w:rsidRPr="0003231A">
        <w:rPr>
          <w:sz w:val="24"/>
          <w:szCs w:val="24"/>
        </w:rPr>
        <w:t xml:space="preserve"> optimum asphalt content for this Hoban CAM.</w:t>
      </w:r>
      <w:r w:rsidR="0003231A">
        <w:rPr>
          <w:sz w:val="24"/>
          <w:szCs w:val="24"/>
        </w:rPr>
        <w:t xml:space="preserve"> Alternative CAM designs were attempted as described below</w:t>
      </w:r>
    </w:p>
    <w:p w:rsidR="00263911" w:rsidRPr="001505B4" w:rsidRDefault="00263911" w:rsidP="001505B4">
      <w:pPr>
        <w:spacing w:line="360" w:lineRule="auto"/>
        <w:rPr>
          <w:sz w:val="24"/>
          <w:szCs w:val="24"/>
        </w:rPr>
      </w:pPr>
    </w:p>
    <w:p w:rsidR="00263911" w:rsidRPr="001505B4" w:rsidRDefault="00263911" w:rsidP="001505B4">
      <w:pPr>
        <w:pStyle w:val="Heading3"/>
        <w:spacing w:before="0" w:after="240" w:line="360" w:lineRule="auto"/>
        <w:rPr>
          <w:rFonts w:ascii="Times New Roman" w:hAnsi="Times New Roman" w:cs="Times New Roman"/>
          <w:sz w:val="24"/>
          <w:szCs w:val="24"/>
        </w:rPr>
      </w:pPr>
      <w:r w:rsidRPr="001505B4">
        <w:rPr>
          <w:rFonts w:ascii="Times New Roman" w:hAnsi="Times New Roman" w:cs="Times New Roman"/>
          <w:sz w:val="24"/>
          <w:szCs w:val="24"/>
        </w:rPr>
        <w:t xml:space="preserve">2.2.2 </w:t>
      </w:r>
      <w:r w:rsidR="00E2165B" w:rsidRPr="001505B4">
        <w:rPr>
          <w:rFonts w:ascii="Times New Roman" w:hAnsi="Times New Roman" w:cs="Times New Roman"/>
          <w:sz w:val="24"/>
          <w:szCs w:val="24"/>
        </w:rPr>
        <w:t xml:space="preserve">MIX </w:t>
      </w:r>
      <w:r w:rsidR="001F2361" w:rsidRPr="001505B4">
        <w:rPr>
          <w:rFonts w:ascii="Times New Roman" w:hAnsi="Times New Roman" w:cs="Times New Roman"/>
          <w:sz w:val="24"/>
          <w:szCs w:val="24"/>
        </w:rPr>
        <w:t>8</w:t>
      </w:r>
      <w:r w:rsidR="00E2165B" w:rsidRPr="001505B4">
        <w:rPr>
          <w:rFonts w:ascii="Times New Roman" w:hAnsi="Times New Roman" w:cs="Times New Roman"/>
          <w:sz w:val="24"/>
          <w:szCs w:val="24"/>
        </w:rPr>
        <w:t xml:space="preserve"> - </w:t>
      </w:r>
      <w:r w:rsidRPr="001505B4">
        <w:rPr>
          <w:rFonts w:ascii="Times New Roman" w:hAnsi="Times New Roman" w:cs="Times New Roman"/>
          <w:sz w:val="24"/>
          <w:szCs w:val="24"/>
        </w:rPr>
        <w:t>CAM Mix (No Lime, Hoban Grade 6 + Rankin Screenings)</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263911" w:rsidRPr="001505B4" w:rsidRDefault="00263911" w:rsidP="001505B4">
      <w:pPr>
        <w:spacing w:line="360" w:lineRule="auto"/>
        <w:rPr>
          <w:sz w:val="24"/>
          <w:szCs w:val="24"/>
        </w:rPr>
      </w:pPr>
      <w:r w:rsidRPr="001505B4">
        <w:rPr>
          <w:sz w:val="24"/>
          <w:szCs w:val="24"/>
        </w:rPr>
        <w:t xml:space="preserve">This CAM mix was comprised of 60% Hoban Grade 6 and 40% Rankin Pit Screenings. The combined aggregate gradation is shown in Figure 2-8. </w:t>
      </w:r>
    </w:p>
    <w:p w:rsidR="00263911" w:rsidRDefault="00263911" w:rsidP="001505B4">
      <w:pPr>
        <w:spacing w:after="120" w:line="360" w:lineRule="auto"/>
        <w:rPr>
          <w:sz w:val="24"/>
          <w:szCs w:val="24"/>
        </w:rPr>
      </w:pPr>
    </w:p>
    <w:p w:rsidR="00B75534" w:rsidRPr="001505B4" w:rsidRDefault="00B75534" w:rsidP="001505B4">
      <w:pPr>
        <w:spacing w:after="120" w:line="360" w:lineRule="auto"/>
        <w:rPr>
          <w:sz w:val="24"/>
          <w:szCs w:val="24"/>
        </w:rPr>
      </w:pPr>
    </w:p>
    <w:p w:rsidR="00263911" w:rsidRPr="001505B4" w:rsidRDefault="00263911" w:rsidP="001505B4">
      <w:pPr>
        <w:spacing w:after="120" w:line="360" w:lineRule="auto"/>
        <w:jc w:val="center"/>
        <w:rPr>
          <w:sz w:val="24"/>
          <w:szCs w:val="24"/>
        </w:rPr>
      </w:pPr>
      <w:r w:rsidRPr="001505B4">
        <w:rPr>
          <w:noProof/>
          <w:sz w:val="24"/>
          <w:szCs w:val="24"/>
        </w:rPr>
        <w:drawing>
          <wp:inline distT="0" distB="0" distL="0" distR="0">
            <wp:extent cx="4916603" cy="315468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cstate="print"/>
                    <a:srcRect l="2087" t="33426" r="45740" b="12813"/>
                    <a:stretch>
                      <a:fillRect/>
                    </a:stretch>
                  </pic:blipFill>
                  <pic:spPr bwMode="auto">
                    <a:xfrm>
                      <a:off x="0" y="0"/>
                      <a:ext cx="4920802" cy="3157374"/>
                    </a:xfrm>
                    <a:prstGeom prst="rect">
                      <a:avLst/>
                    </a:prstGeom>
                    <a:noFill/>
                    <a:ln w="9525">
                      <a:noFill/>
                      <a:miter lim="800000"/>
                      <a:headEnd/>
                      <a:tailEnd/>
                    </a:ln>
                  </pic:spPr>
                </pic:pic>
              </a:graphicData>
            </a:graphic>
          </wp:inline>
        </w:drawing>
      </w:r>
    </w:p>
    <w:p w:rsidR="00263911" w:rsidRPr="001505B4" w:rsidRDefault="00263911" w:rsidP="001505B4">
      <w:pPr>
        <w:pStyle w:val="TBL-Number"/>
        <w:spacing w:before="240" w:after="240" w:line="360" w:lineRule="auto"/>
        <w:rPr>
          <w:sz w:val="24"/>
          <w:szCs w:val="24"/>
        </w:rPr>
      </w:pPr>
      <w:r w:rsidRPr="001505B4">
        <w:rPr>
          <w:sz w:val="24"/>
          <w:szCs w:val="24"/>
        </w:rPr>
        <w:t>Figure 2-8</w:t>
      </w:r>
      <w:r w:rsidR="00B75534">
        <w:rPr>
          <w:sz w:val="24"/>
          <w:szCs w:val="24"/>
        </w:rPr>
        <w:t>.</w:t>
      </w:r>
      <w:r w:rsidRPr="001505B4">
        <w:rPr>
          <w:sz w:val="24"/>
          <w:szCs w:val="24"/>
        </w:rPr>
        <w:t xml:space="preserve"> </w:t>
      </w:r>
      <w:proofErr w:type="gramStart"/>
      <w:r w:rsidRPr="001505B4">
        <w:rPr>
          <w:sz w:val="24"/>
          <w:szCs w:val="24"/>
        </w:rPr>
        <w:t>Associated Gradation for Hoban and Rankin CAM Design</w:t>
      </w:r>
      <w:r w:rsidR="00B75534">
        <w:rPr>
          <w:sz w:val="24"/>
          <w:szCs w:val="24"/>
        </w:rPr>
        <w:t>.</w:t>
      </w:r>
      <w:proofErr w:type="gramEnd"/>
    </w:p>
    <w:p w:rsidR="00693286" w:rsidRPr="001505B4" w:rsidRDefault="00693286" w:rsidP="001505B4">
      <w:pPr>
        <w:spacing w:before="120" w:after="240" w:line="360" w:lineRule="auto"/>
        <w:rPr>
          <w:b/>
          <w:i/>
          <w:sz w:val="24"/>
          <w:szCs w:val="24"/>
        </w:rPr>
      </w:pPr>
    </w:p>
    <w:p w:rsidR="00B75534" w:rsidRDefault="00B75534">
      <w:pPr>
        <w:rPr>
          <w:b/>
          <w:i/>
          <w:sz w:val="24"/>
          <w:szCs w:val="24"/>
        </w:rPr>
      </w:pPr>
      <w:r>
        <w:rPr>
          <w:b/>
          <w:i/>
          <w:sz w:val="24"/>
          <w:szCs w:val="24"/>
        </w:rPr>
        <w:br w:type="page"/>
      </w:r>
    </w:p>
    <w:p w:rsidR="00263911" w:rsidRPr="001505B4" w:rsidRDefault="00263911" w:rsidP="001505B4">
      <w:pPr>
        <w:spacing w:before="120" w:after="240" w:line="360" w:lineRule="auto"/>
        <w:rPr>
          <w:b/>
          <w:i/>
          <w:sz w:val="24"/>
          <w:szCs w:val="24"/>
        </w:rPr>
      </w:pPr>
      <w:r w:rsidRPr="001505B4">
        <w:rPr>
          <w:b/>
          <w:i/>
          <w:sz w:val="24"/>
          <w:szCs w:val="24"/>
        </w:rPr>
        <w:lastRenderedPageBreak/>
        <w:t xml:space="preserve">Performance Test </w:t>
      </w:r>
    </w:p>
    <w:p w:rsidR="00263911" w:rsidRPr="001505B4" w:rsidRDefault="00263911" w:rsidP="001505B4">
      <w:pPr>
        <w:spacing w:after="120" w:line="360" w:lineRule="auto"/>
        <w:rPr>
          <w:sz w:val="24"/>
          <w:szCs w:val="24"/>
        </w:rPr>
      </w:pPr>
      <w:r w:rsidRPr="001505B4">
        <w:rPr>
          <w:sz w:val="24"/>
          <w:szCs w:val="24"/>
        </w:rPr>
        <w:t>The Hamburg and Overlay tests were conducted at four different asphalt contents:7.0%, 7.5%, 8.0% and 8.5%.  Results are listed in Table 2-7. Photos of the Hamburg specimens are shown in Figure 2-9.</w:t>
      </w:r>
    </w:p>
    <w:p w:rsidR="00263911" w:rsidRPr="001505B4" w:rsidRDefault="00263911" w:rsidP="00B75534">
      <w:pPr>
        <w:pStyle w:val="TBL-Number"/>
        <w:spacing w:before="240" w:after="240" w:line="360" w:lineRule="auto"/>
        <w:rPr>
          <w:b w:val="0"/>
          <w:sz w:val="24"/>
          <w:szCs w:val="24"/>
        </w:rPr>
      </w:pPr>
      <w:r w:rsidRPr="001505B4">
        <w:rPr>
          <w:sz w:val="24"/>
          <w:szCs w:val="24"/>
        </w:rPr>
        <w:t>Table 2-7</w:t>
      </w:r>
      <w:r w:rsidR="00B75534">
        <w:rPr>
          <w:sz w:val="24"/>
          <w:szCs w:val="24"/>
        </w:rPr>
        <w:t>.</w:t>
      </w:r>
      <w:r w:rsidRPr="001505B4">
        <w:rPr>
          <w:sz w:val="24"/>
          <w:szCs w:val="24"/>
        </w:rPr>
        <w:t xml:space="preserve"> </w:t>
      </w:r>
      <w:proofErr w:type="gramStart"/>
      <w:r w:rsidR="00AE6F99">
        <w:rPr>
          <w:sz w:val="24"/>
          <w:szCs w:val="24"/>
        </w:rPr>
        <w:t>T</w:t>
      </w:r>
      <w:r w:rsidRPr="001505B4">
        <w:rPr>
          <w:sz w:val="24"/>
          <w:szCs w:val="24"/>
        </w:rPr>
        <w:t>he Hamburg and Overlay Test Results</w:t>
      </w:r>
      <w:r w:rsidR="00B75534">
        <w:rPr>
          <w:sz w:val="24"/>
          <w:szCs w:val="24"/>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990"/>
        <w:gridCol w:w="1116"/>
        <w:gridCol w:w="1891"/>
        <w:gridCol w:w="683"/>
        <w:gridCol w:w="1116"/>
        <w:gridCol w:w="896"/>
        <w:gridCol w:w="683"/>
      </w:tblGrid>
      <w:tr w:rsidR="00263911" w:rsidRPr="001505B4" w:rsidTr="00263911">
        <w:trPr>
          <w:trHeight w:val="432"/>
        </w:trPr>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Density</w:t>
            </w:r>
          </w:p>
          <w:p w:rsidR="00263911" w:rsidRPr="001505B4" w:rsidRDefault="00263911" w:rsidP="001505B4">
            <w:pPr>
              <w:spacing w:line="360" w:lineRule="auto"/>
              <w:jc w:val="center"/>
              <w:rPr>
                <w:b/>
                <w:sz w:val="24"/>
                <w:szCs w:val="24"/>
              </w:rPr>
            </w:pPr>
            <w:r w:rsidRPr="001505B4">
              <w:rPr>
                <w:b/>
                <w:sz w:val="24"/>
                <w:szCs w:val="24"/>
              </w:rPr>
              <w:t>(SGC)</w:t>
            </w:r>
          </w:p>
        </w:tc>
        <w:tc>
          <w:tcPr>
            <w:tcW w:w="0" w:type="auto"/>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0" w:type="auto"/>
            <w:gridSpan w:val="3"/>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2.3311</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91.1%</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6.4 / 6.4</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2.1 mm @ 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6.5 / 6.7</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83</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2.3143</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92.2%</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6.4 / 6.3</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2.1 mm @ 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6.4 / 6.4</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243</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8.0%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2.2913</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93.5%</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6.1 / 6.3</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2.3 mm @ 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8.5%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2.2767</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95.4%</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6.4 / 6.3</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3.2 mm @ 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6.3 / 6.5</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1068</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263911">
        <w:trPr>
          <w:trHeight w:val="332"/>
        </w:trPr>
        <w:tc>
          <w:tcPr>
            <w:tcW w:w="0" w:type="auto"/>
            <w:gridSpan w:val="9"/>
            <w:tcBorders>
              <w:left w:val="nil"/>
              <w:bottom w:val="nil"/>
              <w:right w:val="nil"/>
            </w:tcBorders>
            <w:vAlign w:val="center"/>
          </w:tcPr>
          <w:p w:rsidR="00263911" w:rsidRPr="001505B4" w:rsidRDefault="00263911" w:rsidP="001505B4">
            <w:pPr>
              <w:spacing w:line="360" w:lineRule="auto"/>
              <w:rPr>
                <w:sz w:val="24"/>
                <w:szCs w:val="24"/>
                <w:vertAlign w:val="superscript"/>
              </w:rPr>
            </w:pPr>
            <w:r w:rsidRPr="001505B4">
              <w:rPr>
                <w:sz w:val="24"/>
                <w:szCs w:val="24"/>
                <w:vertAlign w:val="superscript"/>
              </w:rPr>
              <w:t>1</w:t>
            </w:r>
            <w:r w:rsidRPr="001505B4">
              <w:rPr>
                <w:sz w:val="24"/>
                <w:szCs w:val="24"/>
              </w:rPr>
              <w:t>: average of two samples testing</w:t>
            </w:r>
          </w:p>
        </w:tc>
      </w:tr>
    </w:tbl>
    <w:p w:rsidR="00263911" w:rsidRPr="001505B4" w:rsidRDefault="00263911" w:rsidP="001505B4">
      <w:pPr>
        <w:spacing w:after="120" w:line="360" w:lineRule="auto"/>
        <w:jc w:val="center"/>
        <w:rPr>
          <w:sz w:val="24"/>
          <w:szCs w:val="24"/>
        </w:rPr>
      </w:pPr>
      <w:r w:rsidRPr="001505B4">
        <w:rPr>
          <w:noProof/>
          <w:sz w:val="24"/>
          <w:szCs w:val="24"/>
        </w:rPr>
        <w:drawing>
          <wp:inline distT="0" distB="0" distL="0" distR="0">
            <wp:extent cx="4236720" cy="1874520"/>
            <wp:effectExtent l="19050" t="0" r="0" b="0"/>
            <wp:docPr id="48" name="Picture 48" descr="CAM_Hoban+Ranki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AM_Hoban+Rankin_2"/>
                    <pic:cNvPicPr>
                      <a:picLocks noChangeAspect="1" noChangeArrowheads="1"/>
                    </pic:cNvPicPr>
                  </pic:nvPicPr>
                  <pic:blipFill>
                    <a:blip r:embed="rId44" cstate="print"/>
                    <a:srcRect b="27161"/>
                    <a:stretch>
                      <a:fillRect/>
                    </a:stretch>
                  </pic:blipFill>
                  <pic:spPr bwMode="auto">
                    <a:xfrm>
                      <a:off x="0" y="0"/>
                      <a:ext cx="4236720" cy="1874520"/>
                    </a:xfrm>
                    <a:prstGeom prst="rect">
                      <a:avLst/>
                    </a:prstGeom>
                    <a:noFill/>
                    <a:ln w="9525">
                      <a:noFill/>
                      <a:miter lim="800000"/>
                      <a:headEnd/>
                      <a:tailEnd/>
                    </a:ln>
                  </pic:spPr>
                </pic:pic>
              </a:graphicData>
            </a:graphic>
          </wp:inline>
        </w:drawing>
      </w:r>
    </w:p>
    <w:p w:rsidR="00263911" w:rsidRPr="001505B4" w:rsidRDefault="00263911" w:rsidP="001505B4">
      <w:pPr>
        <w:pStyle w:val="TBL-Number"/>
        <w:spacing w:after="240" w:line="360" w:lineRule="auto"/>
        <w:rPr>
          <w:sz w:val="24"/>
          <w:szCs w:val="24"/>
        </w:rPr>
      </w:pPr>
      <w:r w:rsidRPr="001505B4">
        <w:rPr>
          <w:sz w:val="24"/>
          <w:szCs w:val="24"/>
        </w:rPr>
        <w:t>Figure 2-9</w:t>
      </w:r>
      <w:r w:rsidR="00B75534">
        <w:rPr>
          <w:sz w:val="24"/>
          <w:szCs w:val="24"/>
        </w:rPr>
        <w:t>.</w:t>
      </w:r>
      <w:r w:rsidRPr="001505B4">
        <w:rPr>
          <w:sz w:val="24"/>
          <w:szCs w:val="24"/>
        </w:rPr>
        <w:t xml:space="preserve"> </w:t>
      </w:r>
      <w:proofErr w:type="gramStart"/>
      <w:r w:rsidRPr="001505B4">
        <w:rPr>
          <w:sz w:val="24"/>
          <w:szCs w:val="24"/>
        </w:rPr>
        <w:t>Hamburg Test for Hoban and Rankin CAM</w:t>
      </w:r>
      <w:r w:rsidR="00B75534">
        <w:rPr>
          <w:sz w:val="24"/>
          <w:szCs w:val="24"/>
        </w:rPr>
        <w:t>.</w:t>
      </w:r>
      <w:proofErr w:type="gramEnd"/>
    </w:p>
    <w:p w:rsidR="00263911" w:rsidRPr="001505B4" w:rsidRDefault="00263911" w:rsidP="001505B4">
      <w:pPr>
        <w:spacing w:after="120"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line="360" w:lineRule="auto"/>
        <w:rPr>
          <w:sz w:val="24"/>
          <w:szCs w:val="24"/>
        </w:rPr>
      </w:pPr>
      <w:r w:rsidRPr="001505B4">
        <w:rPr>
          <w:sz w:val="24"/>
          <w:szCs w:val="24"/>
        </w:rPr>
        <w:t>Since the volumetric at 8.5% asphalt content was only 95.4%, so</w:t>
      </w:r>
      <w:r w:rsidRPr="001505B4">
        <w:rPr>
          <w:b/>
          <w:color w:val="FF00FF"/>
          <w:sz w:val="24"/>
          <w:szCs w:val="24"/>
        </w:rPr>
        <w:t xml:space="preserve"> 8.8%</w:t>
      </w:r>
      <w:r w:rsidRPr="001505B4">
        <w:rPr>
          <w:sz w:val="24"/>
          <w:szCs w:val="24"/>
        </w:rPr>
        <w:t xml:space="preserve"> asphalt content was recommended as the optimum asphalt content based on extensional interpolating for this CAM.</w:t>
      </w:r>
    </w:p>
    <w:p w:rsidR="00263911" w:rsidRPr="001505B4" w:rsidRDefault="00263911" w:rsidP="001505B4">
      <w:pPr>
        <w:spacing w:line="360" w:lineRule="auto"/>
        <w:rPr>
          <w:sz w:val="24"/>
          <w:szCs w:val="24"/>
        </w:rPr>
      </w:pPr>
    </w:p>
    <w:p w:rsidR="00263911" w:rsidRPr="001505B4" w:rsidRDefault="00263911" w:rsidP="001505B4">
      <w:pPr>
        <w:pStyle w:val="Heading3"/>
        <w:spacing w:before="0" w:after="240" w:line="360" w:lineRule="auto"/>
        <w:rPr>
          <w:rFonts w:ascii="Times New Roman" w:hAnsi="Times New Roman" w:cs="Times New Roman"/>
          <w:sz w:val="24"/>
          <w:szCs w:val="24"/>
        </w:rPr>
      </w:pPr>
      <w:r w:rsidRPr="001505B4">
        <w:rPr>
          <w:rFonts w:ascii="Times New Roman" w:hAnsi="Times New Roman" w:cs="Times New Roman"/>
          <w:sz w:val="24"/>
          <w:szCs w:val="24"/>
        </w:rPr>
        <w:lastRenderedPageBreak/>
        <w:t xml:space="preserve">2.2.3 </w:t>
      </w:r>
      <w:r w:rsidR="00E2165B" w:rsidRPr="001505B4">
        <w:rPr>
          <w:rFonts w:ascii="Times New Roman" w:hAnsi="Times New Roman" w:cs="Times New Roman"/>
          <w:sz w:val="24"/>
          <w:szCs w:val="24"/>
        </w:rPr>
        <w:t xml:space="preserve">MIX </w:t>
      </w:r>
      <w:r w:rsidR="001F2361" w:rsidRPr="001505B4">
        <w:rPr>
          <w:rFonts w:ascii="Times New Roman" w:hAnsi="Times New Roman" w:cs="Times New Roman"/>
          <w:sz w:val="24"/>
          <w:szCs w:val="24"/>
        </w:rPr>
        <w:t>9</w:t>
      </w:r>
      <w:r w:rsidR="00E2165B" w:rsidRPr="001505B4">
        <w:rPr>
          <w:rFonts w:ascii="Times New Roman" w:hAnsi="Times New Roman" w:cs="Times New Roman"/>
          <w:sz w:val="24"/>
          <w:szCs w:val="24"/>
        </w:rPr>
        <w:t xml:space="preserve"> - </w:t>
      </w:r>
      <w:r w:rsidRPr="001505B4">
        <w:rPr>
          <w:rFonts w:ascii="Times New Roman" w:hAnsi="Times New Roman" w:cs="Times New Roman"/>
          <w:sz w:val="24"/>
          <w:szCs w:val="24"/>
        </w:rPr>
        <w:t>CAM Mix (No Lime, Hoban Grade 6 + Turner Screenings)</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263911" w:rsidRPr="001505B4" w:rsidRDefault="00263911" w:rsidP="001505B4">
      <w:pPr>
        <w:spacing w:line="360" w:lineRule="auto"/>
        <w:rPr>
          <w:sz w:val="24"/>
          <w:szCs w:val="24"/>
        </w:rPr>
      </w:pPr>
      <w:r w:rsidRPr="001505B4">
        <w:rPr>
          <w:sz w:val="24"/>
          <w:szCs w:val="24"/>
        </w:rPr>
        <w:t xml:space="preserve">This CAM mix comprised of 65% Hoban Grade 6 and 35% Turner Pit Screenings. The combined aggregate gradation is shown in Figure 2-10. </w:t>
      </w: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jc w:val="center"/>
        <w:rPr>
          <w:sz w:val="24"/>
          <w:szCs w:val="24"/>
        </w:rPr>
      </w:pPr>
      <w:r w:rsidRPr="001505B4">
        <w:rPr>
          <w:noProof/>
          <w:sz w:val="24"/>
          <w:szCs w:val="24"/>
        </w:rPr>
        <w:drawing>
          <wp:inline distT="0" distB="0" distL="0" distR="0">
            <wp:extent cx="4895740" cy="2971800"/>
            <wp:effectExtent l="19050" t="0" r="1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cstate="print"/>
                    <a:srcRect l="2087" t="30641" r="45740" b="18384"/>
                    <a:stretch>
                      <a:fillRect/>
                    </a:stretch>
                  </pic:blipFill>
                  <pic:spPr bwMode="auto">
                    <a:xfrm>
                      <a:off x="0" y="0"/>
                      <a:ext cx="4900038" cy="2974409"/>
                    </a:xfrm>
                    <a:prstGeom prst="rect">
                      <a:avLst/>
                    </a:prstGeom>
                    <a:noFill/>
                    <a:ln w="9525">
                      <a:noFill/>
                      <a:miter lim="800000"/>
                      <a:headEnd/>
                      <a:tailEnd/>
                    </a:ln>
                  </pic:spPr>
                </pic:pic>
              </a:graphicData>
            </a:graphic>
          </wp:inline>
        </w:drawing>
      </w:r>
    </w:p>
    <w:p w:rsidR="00263911" w:rsidRPr="001505B4" w:rsidRDefault="00263911" w:rsidP="001505B4">
      <w:pPr>
        <w:pStyle w:val="TBL-Number"/>
        <w:spacing w:before="240" w:after="240" w:line="360" w:lineRule="auto"/>
        <w:rPr>
          <w:sz w:val="24"/>
          <w:szCs w:val="24"/>
        </w:rPr>
      </w:pPr>
      <w:r w:rsidRPr="001505B4">
        <w:rPr>
          <w:sz w:val="24"/>
          <w:szCs w:val="24"/>
        </w:rPr>
        <w:t>Figure 2-10</w:t>
      </w:r>
      <w:r w:rsidR="00B75534">
        <w:rPr>
          <w:sz w:val="24"/>
          <w:szCs w:val="24"/>
        </w:rPr>
        <w:t>.</w:t>
      </w:r>
      <w:r w:rsidRPr="001505B4">
        <w:rPr>
          <w:sz w:val="24"/>
          <w:szCs w:val="24"/>
        </w:rPr>
        <w:t xml:space="preserve"> </w:t>
      </w:r>
      <w:proofErr w:type="gramStart"/>
      <w:r w:rsidRPr="001505B4">
        <w:rPr>
          <w:sz w:val="24"/>
          <w:szCs w:val="24"/>
        </w:rPr>
        <w:t>Associated Gradation for Hoban and Turner CAM Design</w:t>
      </w:r>
      <w:r w:rsidR="00B75534">
        <w:rPr>
          <w:sz w:val="24"/>
          <w:szCs w:val="24"/>
        </w:rPr>
        <w:t>.</w:t>
      </w:r>
      <w:proofErr w:type="gramEnd"/>
    </w:p>
    <w:p w:rsidR="00B75534" w:rsidRDefault="00B75534" w:rsidP="001505B4">
      <w:pPr>
        <w:spacing w:before="120" w:after="240" w:line="360" w:lineRule="auto"/>
        <w:rPr>
          <w:b/>
          <w:i/>
          <w:sz w:val="24"/>
          <w:szCs w:val="24"/>
        </w:rPr>
      </w:pPr>
    </w:p>
    <w:p w:rsidR="00263911" w:rsidRPr="001505B4" w:rsidRDefault="00263911" w:rsidP="001505B4">
      <w:pPr>
        <w:spacing w:before="120" w:after="240" w:line="360" w:lineRule="auto"/>
        <w:rPr>
          <w:b/>
          <w:i/>
          <w:sz w:val="24"/>
          <w:szCs w:val="24"/>
        </w:rPr>
      </w:pPr>
      <w:r w:rsidRPr="001505B4">
        <w:rPr>
          <w:b/>
          <w:i/>
          <w:sz w:val="24"/>
          <w:szCs w:val="24"/>
        </w:rPr>
        <w:t xml:space="preserve">Performance Test </w:t>
      </w:r>
    </w:p>
    <w:p w:rsidR="00263911" w:rsidRPr="001505B4" w:rsidRDefault="00263911" w:rsidP="001505B4">
      <w:pPr>
        <w:spacing w:after="120" w:line="360" w:lineRule="auto"/>
        <w:rPr>
          <w:sz w:val="24"/>
          <w:szCs w:val="24"/>
        </w:rPr>
      </w:pPr>
      <w:r w:rsidRPr="001505B4">
        <w:rPr>
          <w:sz w:val="24"/>
          <w:szCs w:val="24"/>
        </w:rPr>
        <w:t>The Hamburg and Overlay tests were conducted at four different asphalt contents:, 7.0%, 7.5%, 8.0% and 8.5% .  Results are shown in Table 2-8 and Figure 2-11.</w:t>
      </w:r>
    </w:p>
    <w:p w:rsidR="00B75534" w:rsidRDefault="00B75534">
      <w:pPr>
        <w:rPr>
          <w:b/>
          <w:sz w:val="24"/>
          <w:szCs w:val="24"/>
        </w:rPr>
      </w:pPr>
      <w:r>
        <w:rPr>
          <w:sz w:val="24"/>
          <w:szCs w:val="24"/>
        </w:rPr>
        <w:br w:type="page"/>
      </w:r>
    </w:p>
    <w:p w:rsidR="00263911" w:rsidRPr="001505B4" w:rsidRDefault="00263911" w:rsidP="001505B4">
      <w:pPr>
        <w:pStyle w:val="TBL-Number"/>
        <w:spacing w:before="240" w:after="240" w:line="360" w:lineRule="auto"/>
        <w:rPr>
          <w:b w:val="0"/>
          <w:sz w:val="24"/>
          <w:szCs w:val="24"/>
        </w:rPr>
      </w:pPr>
      <w:r w:rsidRPr="001505B4">
        <w:rPr>
          <w:sz w:val="24"/>
          <w:szCs w:val="24"/>
        </w:rPr>
        <w:lastRenderedPageBreak/>
        <w:t>Table 2-8</w:t>
      </w:r>
      <w:r w:rsidR="00B75534">
        <w:rPr>
          <w:sz w:val="24"/>
          <w:szCs w:val="24"/>
        </w:rPr>
        <w:t>.</w:t>
      </w:r>
      <w:r w:rsidRPr="001505B4">
        <w:rPr>
          <w:sz w:val="24"/>
          <w:szCs w:val="24"/>
        </w:rPr>
        <w:t xml:space="preserve"> </w:t>
      </w:r>
      <w:proofErr w:type="gramStart"/>
      <w:r w:rsidR="00B75534">
        <w:rPr>
          <w:sz w:val="24"/>
          <w:szCs w:val="24"/>
        </w:rPr>
        <w:t>T</w:t>
      </w:r>
      <w:r w:rsidRPr="001505B4">
        <w:rPr>
          <w:sz w:val="24"/>
          <w:szCs w:val="24"/>
        </w:rPr>
        <w:t>he Hamburg and Overlay Test Results</w:t>
      </w:r>
      <w:r w:rsidR="00B75534">
        <w:rPr>
          <w:sz w:val="24"/>
          <w:szCs w:val="24"/>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990"/>
        <w:gridCol w:w="1116"/>
        <w:gridCol w:w="1711"/>
        <w:gridCol w:w="683"/>
        <w:gridCol w:w="1116"/>
        <w:gridCol w:w="896"/>
        <w:gridCol w:w="683"/>
      </w:tblGrid>
      <w:tr w:rsidR="00263911" w:rsidRPr="001505B4" w:rsidTr="003D3121">
        <w:trPr>
          <w:trHeight w:val="432"/>
          <w:jc w:val="center"/>
        </w:trPr>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Density</w:t>
            </w:r>
          </w:p>
          <w:p w:rsidR="00263911" w:rsidRPr="001505B4" w:rsidRDefault="00263911" w:rsidP="001505B4">
            <w:pPr>
              <w:spacing w:line="360" w:lineRule="auto"/>
              <w:jc w:val="center"/>
              <w:rPr>
                <w:b/>
                <w:sz w:val="24"/>
                <w:szCs w:val="24"/>
              </w:rPr>
            </w:pPr>
            <w:r w:rsidRPr="001505B4">
              <w:rPr>
                <w:b/>
                <w:sz w:val="24"/>
                <w:szCs w:val="24"/>
              </w:rPr>
              <w:t>(SGC)</w:t>
            </w:r>
          </w:p>
        </w:tc>
        <w:tc>
          <w:tcPr>
            <w:tcW w:w="0" w:type="auto"/>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0" w:type="auto"/>
            <w:gridSpan w:val="3"/>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3D3121">
        <w:trPr>
          <w:trHeight w:val="432"/>
          <w:jc w:val="center"/>
        </w:trPr>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r>
      <w:tr w:rsidR="00263911" w:rsidRPr="001505B4" w:rsidTr="003D3121">
        <w:trPr>
          <w:trHeight w:val="504"/>
          <w:jc w:val="center"/>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2.3016</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93.7%</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6.1 / 6.3</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2.5mm@20000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6.5 / 6.6</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513</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r>
      <w:tr w:rsidR="00263911" w:rsidRPr="001505B4" w:rsidTr="003D3121">
        <w:trPr>
          <w:trHeight w:val="504"/>
          <w:jc w:val="center"/>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8.0%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2.2972</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93.8%</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6.3 / 6.3</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3.0mm@20000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6.5 / 6.9</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933</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3D3121">
        <w:trPr>
          <w:trHeight w:val="504"/>
          <w:jc w:val="center"/>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8.5%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2.2803</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95.5%</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6.5 / 6.9</w:t>
            </w:r>
          </w:p>
        </w:tc>
        <w:tc>
          <w:tcPr>
            <w:tcW w:w="0" w:type="auto"/>
            <w:tcBorders>
              <w:bottom w:val="single" w:sz="4" w:space="0" w:color="auto"/>
            </w:tcBorders>
            <w:vAlign w:val="center"/>
          </w:tcPr>
          <w:p w:rsidR="00263911" w:rsidRPr="001505B4" w:rsidRDefault="000324D0" w:rsidP="001505B4">
            <w:pPr>
              <w:spacing w:line="360" w:lineRule="auto"/>
              <w:jc w:val="center"/>
              <w:rPr>
                <w:sz w:val="24"/>
                <w:szCs w:val="24"/>
              </w:rPr>
            </w:pPr>
            <w:hyperlink r:id="rId46" w:history="1">
              <w:r w:rsidR="00263911" w:rsidRPr="001505B4">
                <w:rPr>
                  <w:sz w:val="24"/>
                  <w:szCs w:val="24"/>
                </w:rPr>
                <w:t>5.0mm@20001</w:t>
              </w:r>
            </w:hyperlink>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w:t>
            </w:r>
          </w:p>
        </w:tc>
      </w:tr>
      <w:tr w:rsidR="00263911" w:rsidRPr="001505B4" w:rsidTr="003D3121">
        <w:trPr>
          <w:trHeight w:val="332"/>
          <w:jc w:val="center"/>
        </w:trPr>
        <w:tc>
          <w:tcPr>
            <w:tcW w:w="0" w:type="auto"/>
            <w:gridSpan w:val="9"/>
            <w:tcBorders>
              <w:left w:val="nil"/>
              <w:bottom w:val="nil"/>
              <w:right w:val="nil"/>
            </w:tcBorders>
            <w:vAlign w:val="center"/>
          </w:tcPr>
          <w:p w:rsidR="00263911" w:rsidRPr="001505B4" w:rsidRDefault="00263911" w:rsidP="001505B4">
            <w:pPr>
              <w:spacing w:line="360" w:lineRule="auto"/>
              <w:rPr>
                <w:sz w:val="24"/>
                <w:szCs w:val="24"/>
                <w:vertAlign w:val="superscript"/>
              </w:rPr>
            </w:pPr>
            <w:r w:rsidRPr="001505B4">
              <w:rPr>
                <w:sz w:val="24"/>
                <w:szCs w:val="24"/>
                <w:vertAlign w:val="superscript"/>
              </w:rPr>
              <w:t>1</w:t>
            </w:r>
            <w:r w:rsidRPr="001505B4">
              <w:rPr>
                <w:sz w:val="24"/>
                <w:szCs w:val="24"/>
              </w:rPr>
              <w:t>: average of two samples testing</w:t>
            </w:r>
          </w:p>
        </w:tc>
      </w:tr>
    </w:tbl>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jc w:val="center"/>
        <w:rPr>
          <w:sz w:val="24"/>
          <w:szCs w:val="24"/>
        </w:rPr>
      </w:pPr>
      <w:r w:rsidRPr="001505B4">
        <w:rPr>
          <w:noProof/>
          <w:sz w:val="24"/>
          <w:szCs w:val="24"/>
        </w:rPr>
        <w:drawing>
          <wp:inline distT="0" distB="0" distL="0" distR="0">
            <wp:extent cx="3619439" cy="2042160"/>
            <wp:effectExtent l="19050" t="0" r="61" b="0"/>
            <wp:docPr id="50" name="Picture 50" descr="CAM_Hoban+Turne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AM_Hoban+Turner_2"/>
                    <pic:cNvPicPr>
                      <a:picLocks noChangeAspect="1" noChangeArrowheads="1"/>
                    </pic:cNvPicPr>
                  </pic:nvPicPr>
                  <pic:blipFill>
                    <a:blip r:embed="rId47" cstate="print"/>
                    <a:srcRect/>
                    <a:stretch>
                      <a:fillRect/>
                    </a:stretch>
                  </pic:blipFill>
                  <pic:spPr bwMode="auto">
                    <a:xfrm>
                      <a:off x="0" y="0"/>
                      <a:ext cx="3623594" cy="2044505"/>
                    </a:xfrm>
                    <a:prstGeom prst="rect">
                      <a:avLst/>
                    </a:prstGeom>
                    <a:noFill/>
                    <a:ln w="9525">
                      <a:noFill/>
                      <a:miter lim="800000"/>
                      <a:headEnd/>
                      <a:tailEnd/>
                    </a:ln>
                  </pic:spPr>
                </pic:pic>
              </a:graphicData>
            </a:graphic>
          </wp:inline>
        </w:drawing>
      </w:r>
    </w:p>
    <w:p w:rsidR="00263911" w:rsidRPr="001505B4" w:rsidRDefault="00263911" w:rsidP="001505B4">
      <w:pPr>
        <w:pStyle w:val="TBL-Number"/>
        <w:spacing w:after="240" w:line="360" w:lineRule="auto"/>
        <w:rPr>
          <w:sz w:val="24"/>
          <w:szCs w:val="24"/>
        </w:rPr>
      </w:pPr>
      <w:r w:rsidRPr="001505B4">
        <w:rPr>
          <w:sz w:val="24"/>
          <w:szCs w:val="24"/>
        </w:rPr>
        <w:t>Figure 2-11</w:t>
      </w:r>
      <w:r w:rsidR="00B75534">
        <w:rPr>
          <w:sz w:val="24"/>
          <w:szCs w:val="24"/>
        </w:rPr>
        <w:t>.</w:t>
      </w:r>
      <w:r w:rsidRPr="001505B4">
        <w:rPr>
          <w:sz w:val="24"/>
          <w:szCs w:val="24"/>
        </w:rPr>
        <w:t xml:space="preserve"> </w:t>
      </w:r>
      <w:proofErr w:type="gramStart"/>
      <w:r w:rsidRPr="001505B4">
        <w:rPr>
          <w:sz w:val="24"/>
          <w:szCs w:val="24"/>
        </w:rPr>
        <w:t>Hamburg Test for Hoban and Turner Pit CAM</w:t>
      </w:r>
      <w:r w:rsidR="00B75534">
        <w:rPr>
          <w:sz w:val="24"/>
          <w:szCs w:val="24"/>
        </w:rPr>
        <w:t>.</w:t>
      </w:r>
      <w:proofErr w:type="gramEnd"/>
    </w:p>
    <w:p w:rsidR="00263911" w:rsidRPr="001505B4" w:rsidRDefault="00263911" w:rsidP="001505B4">
      <w:pPr>
        <w:spacing w:after="120"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line="360" w:lineRule="auto"/>
        <w:rPr>
          <w:sz w:val="24"/>
          <w:szCs w:val="24"/>
        </w:rPr>
      </w:pPr>
      <w:r w:rsidRPr="001505B4">
        <w:rPr>
          <w:sz w:val="24"/>
          <w:szCs w:val="24"/>
        </w:rPr>
        <w:t>Since the volumetric at 8.5% asphalt content was only 95.5%, so</w:t>
      </w:r>
      <w:r w:rsidRPr="001505B4">
        <w:rPr>
          <w:b/>
          <w:color w:val="FF00FF"/>
          <w:sz w:val="24"/>
          <w:szCs w:val="24"/>
        </w:rPr>
        <w:t xml:space="preserve"> 8.8%</w:t>
      </w:r>
      <w:r w:rsidRPr="001505B4">
        <w:rPr>
          <w:sz w:val="24"/>
          <w:szCs w:val="24"/>
        </w:rPr>
        <w:t xml:space="preserve"> asphalt content was recommended as the optimum asphalt content based on </w:t>
      </w:r>
      <w:r w:rsidR="0003231A">
        <w:rPr>
          <w:sz w:val="24"/>
          <w:szCs w:val="24"/>
        </w:rPr>
        <w:t>extrapolation</w:t>
      </w:r>
      <w:r w:rsidRPr="001505B4">
        <w:rPr>
          <w:sz w:val="24"/>
          <w:szCs w:val="24"/>
        </w:rPr>
        <w:t xml:space="preserve"> for this CAM.</w:t>
      </w:r>
    </w:p>
    <w:p w:rsidR="00263911" w:rsidRPr="001505B4" w:rsidRDefault="00263911" w:rsidP="001505B4">
      <w:pPr>
        <w:spacing w:line="360" w:lineRule="auto"/>
        <w:rPr>
          <w:sz w:val="24"/>
          <w:szCs w:val="24"/>
        </w:rPr>
      </w:pPr>
    </w:p>
    <w:p w:rsidR="00263911" w:rsidRPr="001505B4" w:rsidRDefault="00263911" w:rsidP="001505B4">
      <w:pPr>
        <w:spacing w:line="360" w:lineRule="auto"/>
        <w:rPr>
          <w:sz w:val="24"/>
          <w:szCs w:val="24"/>
        </w:rPr>
      </w:pPr>
    </w:p>
    <w:p w:rsidR="00B75534" w:rsidRDefault="00B75534">
      <w:pPr>
        <w:rPr>
          <w:rFonts w:eastAsia="SimSun"/>
          <w:b/>
          <w:bCs/>
          <w:sz w:val="24"/>
          <w:szCs w:val="24"/>
          <w:lang w:eastAsia="zh-CN"/>
        </w:rPr>
      </w:pPr>
      <w:r>
        <w:rPr>
          <w:sz w:val="24"/>
          <w:szCs w:val="24"/>
        </w:rPr>
        <w:br w:type="page"/>
      </w:r>
    </w:p>
    <w:p w:rsidR="00263911" w:rsidRPr="001505B4" w:rsidRDefault="00263911" w:rsidP="001505B4">
      <w:pPr>
        <w:pStyle w:val="Heading3"/>
        <w:spacing w:before="0" w:after="240" w:line="360" w:lineRule="auto"/>
        <w:rPr>
          <w:rFonts w:ascii="Times New Roman" w:hAnsi="Times New Roman" w:cs="Times New Roman"/>
          <w:sz w:val="24"/>
          <w:szCs w:val="24"/>
        </w:rPr>
      </w:pPr>
      <w:r w:rsidRPr="001505B4">
        <w:rPr>
          <w:rFonts w:ascii="Times New Roman" w:hAnsi="Times New Roman" w:cs="Times New Roman"/>
          <w:sz w:val="24"/>
          <w:szCs w:val="24"/>
        </w:rPr>
        <w:lastRenderedPageBreak/>
        <w:t xml:space="preserve">2.2.4 </w:t>
      </w:r>
      <w:r w:rsidR="00E2165B" w:rsidRPr="001505B4">
        <w:rPr>
          <w:rFonts w:ascii="Times New Roman" w:hAnsi="Times New Roman" w:cs="Times New Roman"/>
          <w:sz w:val="24"/>
          <w:szCs w:val="24"/>
        </w:rPr>
        <w:t>MIX 1</w:t>
      </w:r>
      <w:r w:rsidR="001F2361" w:rsidRPr="001505B4">
        <w:rPr>
          <w:rFonts w:ascii="Times New Roman" w:hAnsi="Times New Roman" w:cs="Times New Roman"/>
          <w:sz w:val="24"/>
          <w:szCs w:val="24"/>
        </w:rPr>
        <w:t>0</w:t>
      </w:r>
      <w:r w:rsidR="00E2165B" w:rsidRPr="001505B4">
        <w:rPr>
          <w:rFonts w:ascii="Times New Roman" w:hAnsi="Times New Roman" w:cs="Times New Roman"/>
          <w:sz w:val="24"/>
          <w:szCs w:val="24"/>
        </w:rPr>
        <w:t xml:space="preserve"> - </w:t>
      </w:r>
      <w:r w:rsidRPr="001505B4">
        <w:rPr>
          <w:rFonts w:ascii="Times New Roman" w:hAnsi="Times New Roman" w:cs="Times New Roman"/>
          <w:sz w:val="24"/>
          <w:szCs w:val="24"/>
        </w:rPr>
        <w:t>PFC Mix (No Lime, Hoban Grade 6 + Fibers)</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263911" w:rsidRPr="001505B4" w:rsidRDefault="00263911" w:rsidP="001505B4">
      <w:pPr>
        <w:spacing w:line="360" w:lineRule="auto"/>
        <w:rPr>
          <w:sz w:val="24"/>
          <w:szCs w:val="24"/>
        </w:rPr>
      </w:pPr>
      <w:r w:rsidRPr="001505B4">
        <w:rPr>
          <w:sz w:val="24"/>
          <w:szCs w:val="24"/>
        </w:rPr>
        <w:t xml:space="preserve">A fine-graded PFC mix was designed without lime using the second shipment of </w:t>
      </w:r>
      <w:r w:rsidR="0003231A">
        <w:rPr>
          <w:sz w:val="24"/>
          <w:szCs w:val="24"/>
        </w:rPr>
        <w:t xml:space="preserve">Hoban </w:t>
      </w:r>
      <w:r w:rsidRPr="001505B4">
        <w:rPr>
          <w:sz w:val="24"/>
          <w:szCs w:val="24"/>
        </w:rPr>
        <w:t xml:space="preserve">materials. This PFC mix was comprised of 100% Grade 6 and 0.3% fibers. </w:t>
      </w:r>
    </w:p>
    <w:p w:rsidR="00263911" w:rsidRPr="001505B4" w:rsidRDefault="00263911" w:rsidP="001505B4">
      <w:pPr>
        <w:spacing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 xml:space="preserve">Performance Test </w:t>
      </w:r>
    </w:p>
    <w:p w:rsidR="00263911" w:rsidRPr="001505B4" w:rsidRDefault="00263911" w:rsidP="001505B4">
      <w:pPr>
        <w:spacing w:after="120" w:line="360" w:lineRule="auto"/>
        <w:rPr>
          <w:sz w:val="24"/>
          <w:szCs w:val="24"/>
        </w:rPr>
      </w:pPr>
      <w:r w:rsidRPr="001505B4">
        <w:rPr>
          <w:sz w:val="24"/>
          <w:szCs w:val="24"/>
        </w:rPr>
        <w:t>The Hamburg and Overlay tests were conducted at three different asphalt contents: 6.0%, 6.5% and 7.0%.  Results are shown in Table 2-9. These samples were prepared by the Odessa district lab and shipped to TTI.</w:t>
      </w:r>
    </w:p>
    <w:p w:rsidR="00263911" w:rsidRPr="001505B4" w:rsidRDefault="00263911" w:rsidP="00B75534">
      <w:pPr>
        <w:pStyle w:val="TBL-Number"/>
        <w:spacing w:before="240" w:after="240" w:line="360" w:lineRule="auto"/>
        <w:rPr>
          <w:b w:val="0"/>
          <w:sz w:val="24"/>
          <w:szCs w:val="24"/>
        </w:rPr>
      </w:pPr>
      <w:r w:rsidRPr="001505B4">
        <w:rPr>
          <w:sz w:val="24"/>
          <w:szCs w:val="24"/>
        </w:rPr>
        <w:t>Table 2-9</w:t>
      </w:r>
      <w:r w:rsidR="00B75534">
        <w:rPr>
          <w:sz w:val="24"/>
          <w:szCs w:val="24"/>
        </w:rPr>
        <w:t>.</w:t>
      </w:r>
      <w:r w:rsidRPr="001505B4">
        <w:rPr>
          <w:sz w:val="24"/>
          <w:szCs w:val="24"/>
        </w:rPr>
        <w:t xml:space="preserve"> </w:t>
      </w:r>
      <w:proofErr w:type="gramStart"/>
      <w:r w:rsidR="00B75534">
        <w:rPr>
          <w:sz w:val="24"/>
          <w:szCs w:val="24"/>
        </w:rPr>
        <w:t>T</w:t>
      </w:r>
      <w:r w:rsidRPr="001505B4">
        <w:rPr>
          <w:sz w:val="24"/>
          <w:szCs w:val="24"/>
        </w:rPr>
        <w:t>he Hamburg and Overlay Test Results</w:t>
      </w:r>
      <w:r w:rsidR="00B75534">
        <w:rPr>
          <w:sz w:val="24"/>
          <w:szCs w:val="24"/>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17"/>
        <w:gridCol w:w="1230"/>
        <w:gridCol w:w="1243"/>
        <w:gridCol w:w="1463"/>
        <w:gridCol w:w="683"/>
        <w:gridCol w:w="1116"/>
        <w:gridCol w:w="896"/>
        <w:gridCol w:w="683"/>
      </w:tblGrid>
      <w:tr w:rsidR="00263911" w:rsidRPr="001505B4" w:rsidTr="00263911">
        <w:trPr>
          <w:trHeight w:val="432"/>
        </w:trPr>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Density</w:t>
            </w:r>
          </w:p>
          <w:p w:rsidR="00263911" w:rsidRPr="001505B4" w:rsidRDefault="00263911" w:rsidP="001505B4">
            <w:pPr>
              <w:spacing w:line="360" w:lineRule="auto"/>
              <w:jc w:val="center"/>
              <w:rPr>
                <w:b/>
                <w:sz w:val="24"/>
                <w:szCs w:val="24"/>
              </w:rPr>
            </w:pPr>
            <w:r w:rsidRPr="001505B4">
              <w:rPr>
                <w:b/>
                <w:sz w:val="24"/>
                <w:szCs w:val="24"/>
              </w:rPr>
              <w:t>(SGC, %)</w:t>
            </w:r>
          </w:p>
        </w:tc>
        <w:tc>
          <w:tcPr>
            <w:tcW w:w="0" w:type="auto"/>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0" w:type="auto"/>
            <w:gridSpan w:val="3"/>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w:t>
            </w:r>
          </w:p>
          <w:p w:rsidR="00263911" w:rsidRPr="001505B4" w:rsidRDefault="00263911" w:rsidP="001505B4">
            <w:pPr>
              <w:spacing w:line="360" w:lineRule="auto"/>
              <w:jc w:val="center"/>
              <w:rPr>
                <w:b/>
                <w:sz w:val="24"/>
                <w:szCs w:val="24"/>
              </w:rPr>
            </w:pPr>
            <w:r w:rsidRPr="001505B4">
              <w:rPr>
                <w:b/>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6.0%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26.4 / 26.7</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12.5 @ 4900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402</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6.5%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26.2 / 26.9</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8.1 @ 10000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&gt;450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26.5 / 26.6</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12.5 @ 7000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&gt;1000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r>
      <w:tr w:rsidR="00263911" w:rsidRPr="001505B4" w:rsidTr="00263911">
        <w:trPr>
          <w:trHeight w:val="332"/>
        </w:trPr>
        <w:tc>
          <w:tcPr>
            <w:tcW w:w="0" w:type="auto"/>
            <w:gridSpan w:val="9"/>
            <w:tcBorders>
              <w:left w:val="nil"/>
              <w:bottom w:val="nil"/>
              <w:right w:val="nil"/>
            </w:tcBorders>
            <w:vAlign w:val="center"/>
          </w:tcPr>
          <w:p w:rsidR="00263911" w:rsidRPr="001505B4" w:rsidRDefault="00263911" w:rsidP="001505B4">
            <w:pPr>
              <w:spacing w:line="360" w:lineRule="auto"/>
              <w:rPr>
                <w:sz w:val="24"/>
                <w:szCs w:val="24"/>
                <w:vertAlign w:val="superscript"/>
              </w:rPr>
            </w:pPr>
            <w:r w:rsidRPr="001505B4">
              <w:rPr>
                <w:sz w:val="24"/>
                <w:szCs w:val="24"/>
                <w:vertAlign w:val="superscript"/>
              </w:rPr>
              <w:t>1</w:t>
            </w:r>
            <w:r w:rsidRPr="001505B4">
              <w:rPr>
                <w:sz w:val="24"/>
                <w:szCs w:val="24"/>
              </w:rPr>
              <w:t>: average of two samples testing</w:t>
            </w:r>
          </w:p>
        </w:tc>
      </w:tr>
    </w:tbl>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line="360" w:lineRule="auto"/>
        <w:rPr>
          <w:sz w:val="24"/>
          <w:szCs w:val="24"/>
        </w:rPr>
      </w:pPr>
      <w:r w:rsidRPr="001505B4">
        <w:rPr>
          <w:b/>
          <w:color w:val="FF00FF"/>
          <w:sz w:val="24"/>
          <w:szCs w:val="24"/>
        </w:rPr>
        <w:t>6.5%</w:t>
      </w:r>
      <w:r w:rsidRPr="001505B4">
        <w:rPr>
          <w:sz w:val="24"/>
          <w:szCs w:val="24"/>
        </w:rPr>
        <w:t xml:space="preserve"> was recommended as the optimum asphalt content for this Hoban PFC.</w:t>
      </w:r>
    </w:p>
    <w:p w:rsidR="00263911" w:rsidRPr="001505B4" w:rsidRDefault="00263911" w:rsidP="001505B4">
      <w:pPr>
        <w:spacing w:line="360" w:lineRule="auto"/>
        <w:rPr>
          <w:sz w:val="24"/>
          <w:szCs w:val="24"/>
        </w:rPr>
      </w:pPr>
    </w:p>
    <w:p w:rsidR="00263911" w:rsidRPr="001505B4" w:rsidRDefault="00263911" w:rsidP="001505B4">
      <w:pPr>
        <w:pStyle w:val="Heading3"/>
        <w:spacing w:before="0" w:after="240" w:line="360" w:lineRule="auto"/>
        <w:rPr>
          <w:rFonts w:ascii="Times New Roman" w:hAnsi="Times New Roman" w:cs="Times New Roman"/>
          <w:sz w:val="24"/>
          <w:szCs w:val="24"/>
        </w:rPr>
      </w:pPr>
      <w:r w:rsidRPr="001505B4">
        <w:rPr>
          <w:rFonts w:ascii="Times New Roman" w:hAnsi="Times New Roman" w:cs="Times New Roman"/>
          <w:sz w:val="24"/>
          <w:szCs w:val="24"/>
        </w:rPr>
        <w:t>2.2.5</w:t>
      </w:r>
      <w:r w:rsidR="00E2165B" w:rsidRPr="001505B4">
        <w:rPr>
          <w:rFonts w:ascii="Times New Roman" w:hAnsi="Times New Roman" w:cs="Times New Roman"/>
          <w:sz w:val="24"/>
          <w:szCs w:val="24"/>
        </w:rPr>
        <w:t xml:space="preserve"> MIX 1</w:t>
      </w:r>
      <w:r w:rsidR="001F2361" w:rsidRPr="001505B4">
        <w:rPr>
          <w:rFonts w:ascii="Times New Roman" w:hAnsi="Times New Roman" w:cs="Times New Roman"/>
          <w:sz w:val="24"/>
          <w:szCs w:val="24"/>
        </w:rPr>
        <w:t>1</w:t>
      </w:r>
      <w:r w:rsidR="00E2165B" w:rsidRPr="001505B4">
        <w:rPr>
          <w:rFonts w:ascii="Times New Roman" w:hAnsi="Times New Roman" w:cs="Times New Roman"/>
          <w:sz w:val="24"/>
          <w:szCs w:val="24"/>
        </w:rPr>
        <w:t xml:space="preserve"> -</w:t>
      </w:r>
      <w:r w:rsidRPr="001505B4">
        <w:rPr>
          <w:rFonts w:ascii="Times New Roman" w:hAnsi="Times New Roman" w:cs="Times New Roman"/>
          <w:sz w:val="24"/>
          <w:szCs w:val="24"/>
        </w:rPr>
        <w:t xml:space="preserve"> SMA Mix (No Lime, Hoban Grade 5 + Turner Scr. + Fibers)</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3D3121" w:rsidRDefault="00263911" w:rsidP="001505B4">
      <w:pPr>
        <w:spacing w:line="360" w:lineRule="auto"/>
        <w:rPr>
          <w:sz w:val="24"/>
          <w:szCs w:val="24"/>
        </w:rPr>
      </w:pPr>
      <w:r w:rsidRPr="001505B4">
        <w:rPr>
          <w:sz w:val="24"/>
          <w:szCs w:val="24"/>
        </w:rPr>
        <w:t>This SMA mix comprised of 60% Hoban Grade 5 and 40% Turner Screenings, with 0.3% Fibers. The combined aggregate gradation was shown in Figure 2-12.</w:t>
      </w:r>
    </w:p>
    <w:p w:rsidR="00B75534" w:rsidRPr="001505B4" w:rsidRDefault="00B75534" w:rsidP="001505B4">
      <w:pPr>
        <w:spacing w:line="360" w:lineRule="auto"/>
        <w:rPr>
          <w:sz w:val="24"/>
          <w:szCs w:val="24"/>
        </w:rPr>
      </w:pPr>
    </w:p>
    <w:p w:rsidR="00263911" w:rsidRPr="001505B4" w:rsidRDefault="000324D0" w:rsidP="001505B4">
      <w:pPr>
        <w:spacing w:line="360" w:lineRule="auto"/>
        <w:rPr>
          <w:sz w:val="24"/>
          <w:szCs w:val="24"/>
        </w:rPr>
      </w:pPr>
      <w:r>
        <w:rPr>
          <w:noProof/>
          <w:sz w:val="24"/>
          <w:szCs w:val="24"/>
        </w:rPr>
        <w:lastRenderedPageBreak/>
        <w:pict>
          <v:group id="Group 36" o:spid="_x0000_s1029" style="position:absolute;margin-left:31.3pt;margin-top:4pt;width:389.2pt;height:241.05pt;z-index:251663360" coordorigin="1800,5063" coordsize="6660,432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">
            <v:shape id="Picture 37" o:spid="_x0000_s1031" type="#_x0000_t75" style="position:absolute;left:1800;top:5063;width:6660;height:43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YS8vFAAAA2wAAAA8AAABkcnMvZG93bnJldi54bWxEj0FrwkAUhO9C/8PyCl5EN5ZaS+oqbdGi&#10;0ota6PU1+5oEs29Ddt3Ef+8KgsdhZr5hZovOVCJQ40rLCsajBARxZnXJuYKfw2r4CsJ5ZI2VZVJw&#10;JgeL+UNvhqm2Le8o7H0uIoRdigoK7+tUSpcVZNCNbE0cvX/bGPRRNrnUDbYRbir5lCQv0mDJcaHA&#10;mj4Lyo77k1HwOx4E/CvD9nsQNu1HfVxOTl9LpfqP3fsbCE+dv4dv7bVWMH2G65f4A+T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mEvLxQAAANsAAAAPAAAAAAAAAAAAAAAA&#10;AJ8CAABkcnMvZG93bnJldi54bWxQSwUGAAAAAAQABAD3AAAAkQMAAAAA&#10;">
              <v:imagedata r:id="rId48" o:title="" croptop="19354f" cropbottom="11504f" cropleft="1386f" cropright="30933f"/>
            </v:shape>
            <v:shape id="Picture 38" o:spid="_x0000_s1030" type="#_x0000_t75" alt="Table" style="position:absolute;left:7725;top:6795;width:683;height:10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30N7CAAAA2wAAAA8AAABkcnMvZG93bnJldi54bWxEj8FuwjAQRO+V+AdrkbgVBwRtFTCoBSG4&#10;NvQDVvE2sYjXITbE9OtrJCSOo5l5o1muo23ElTpvHCuYjDMQxKXThisFP8fd6wcIH5A1No5JwY08&#10;rFeDlyXm2vX8TdciVCJB2OeooA6hzaX0ZU0W/di1xMn7dZ3FkGRXSd1hn+C2kdMse5MWDaeFGlva&#10;1FSeiotVUN3OsafT12ZmpsVMxuLP7M9bpUbD+LkAESiGZ/jRPmgF73O4f0k/Q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d9DewgAAANsAAAAPAAAAAAAAAAAAAAAAAJ8C&#10;AABkcnMvZG93bnJldi54bWxQSwUGAAAAAAQABAD3AAAAjgMAAAAA&#10;">
              <v:imagedata r:id="rId29" o:title="Table" cropbottom="39754f" cropright="47611f"/>
            </v:shape>
          </v:group>
        </w:pict>
      </w:r>
      <w:r w:rsidR="00263911" w:rsidRPr="001505B4">
        <w:rPr>
          <w:sz w:val="24"/>
          <w:szCs w:val="24"/>
        </w:rPr>
        <w:t xml:space="preserve"> </w:t>
      </w: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p>
    <w:p w:rsidR="00263911" w:rsidRPr="001505B4" w:rsidRDefault="00263911" w:rsidP="001505B4">
      <w:pPr>
        <w:pStyle w:val="TBL-Number"/>
        <w:spacing w:before="240" w:after="240" w:line="360" w:lineRule="auto"/>
        <w:rPr>
          <w:sz w:val="24"/>
          <w:szCs w:val="24"/>
        </w:rPr>
      </w:pPr>
      <w:r w:rsidRPr="001505B4">
        <w:rPr>
          <w:sz w:val="24"/>
          <w:szCs w:val="24"/>
        </w:rPr>
        <w:t>Figure 2-12</w:t>
      </w:r>
      <w:r w:rsidR="00B75534">
        <w:rPr>
          <w:sz w:val="24"/>
          <w:szCs w:val="24"/>
        </w:rPr>
        <w:t>.</w:t>
      </w:r>
      <w:r w:rsidRPr="001505B4">
        <w:rPr>
          <w:sz w:val="24"/>
          <w:szCs w:val="24"/>
        </w:rPr>
        <w:t xml:space="preserve"> </w:t>
      </w:r>
      <w:proofErr w:type="gramStart"/>
      <w:r w:rsidRPr="001505B4">
        <w:rPr>
          <w:sz w:val="24"/>
          <w:szCs w:val="24"/>
        </w:rPr>
        <w:t>Associated Gradation for Hoban and Turner SMA Design</w:t>
      </w:r>
      <w:r w:rsidR="00B75534">
        <w:rPr>
          <w:sz w:val="24"/>
          <w:szCs w:val="24"/>
        </w:rPr>
        <w:t>.</w:t>
      </w:r>
      <w:proofErr w:type="gramEnd"/>
    </w:p>
    <w:p w:rsidR="00263911" w:rsidRPr="001505B4" w:rsidRDefault="00263911" w:rsidP="001505B4">
      <w:pPr>
        <w:spacing w:before="120" w:after="240" w:line="360" w:lineRule="auto"/>
        <w:rPr>
          <w:b/>
          <w:i/>
          <w:sz w:val="24"/>
          <w:szCs w:val="24"/>
        </w:rPr>
      </w:pPr>
      <w:r w:rsidRPr="001505B4">
        <w:rPr>
          <w:b/>
          <w:i/>
          <w:sz w:val="24"/>
          <w:szCs w:val="24"/>
        </w:rPr>
        <w:t xml:space="preserve">Performance Test </w:t>
      </w:r>
    </w:p>
    <w:p w:rsidR="00263911" w:rsidRPr="001505B4" w:rsidRDefault="00263911" w:rsidP="001505B4">
      <w:pPr>
        <w:spacing w:after="120" w:line="360" w:lineRule="auto"/>
        <w:rPr>
          <w:sz w:val="24"/>
          <w:szCs w:val="24"/>
        </w:rPr>
      </w:pPr>
      <w:r w:rsidRPr="001505B4">
        <w:rPr>
          <w:sz w:val="24"/>
          <w:szCs w:val="24"/>
        </w:rPr>
        <w:t>The Hamburg and Overlay tests were conducted at three different asphalt contents: 6.0, 6.5% and 7.0%.  Results are shown in Table 2-10 and Figure 2-13. .</w:t>
      </w:r>
    </w:p>
    <w:p w:rsidR="00263911" w:rsidRPr="001505B4" w:rsidRDefault="00263911" w:rsidP="00B75534">
      <w:pPr>
        <w:pStyle w:val="TBL-Number"/>
        <w:spacing w:before="240" w:after="240"/>
        <w:rPr>
          <w:b w:val="0"/>
          <w:sz w:val="24"/>
          <w:szCs w:val="24"/>
        </w:rPr>
      </w:pPr>
      <w:r w:rsidRPr="001505B4">
        <w:rPr>
          <w:sz w:val="24"/>
          <w:szCs w:val="24"/>
        </w:rPr>
        <w:t>Table 2-10</w:t>
      </w:r>
      <w:r w:rsidR="00B75534">
        <w:rPr>
          <w:sz w:val="24"/>
          <w:szCs w:val="24"/>
        </w:rPr>
        <w:t>.</w:t>
      </w:r>
      <w:r w:rsidRPr="001505B4">
        <w:rPr>
          <w:sz w:val="24"/>
          <w:szCs w:val="24"/>
        </w:rPr>
        <w:t xml:space="preserve"> </w:t>
      </w:r>
      <w:proofErr w:type="gramStart"/>
      <w:r w:rsidRPr="001505B4">
        <w:rPr>
          <w:sz w:val="24"/>
          <w:szCs w:val="24"/>
        </w:rPr>
        <w:t>the</w:t>
      </w:r>
      <w:proofErr w:type="gramEnd"/>
      <w:r w:rsidRPr="001505B4">
        <w:rPr>
          <w:sz w:val="24"/>
          <w:szCs w:val="24"/>
        </w:rPr>
        <w:t xml:space="preserve"> Hamburg and Overlay Test Results</w:t>
      </w:r>
      <w:r w:rsidR="00B75534">
        <w:rPr>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17"/>
        <w:gridCol w:w="1256"/>
        <w:gridCol w:w="1116"/>
        <w:gridCol w:w="1831"/>
        <w:gridCol w:w="683"/>
        <w:gridCol w:w="1116"/>
        <w:gridCol w:w="896"/>
        <w:gridCol w:w="683"/>
      </w:tblGrid>
      <w:tr w:rsidR="00263911" w:rsidRPr="001505B4" w:rsidTr="00263911">
        <w:trPr>
          <w:trHeight w:val="432"/>
        </w:trPr>
        <w:tc>
          <w:tcPr>
            <w:tcW w:w="0" w:type="auto"/>
            <w:vMerge w:val="restart"/>
            <w:vAlign w:val="center"/>
          </w:tcPr>
          <w:p w:rsidR="00263911" w:rsidRPr="001505B4" w:rsidRDefault="00263911" w:rsidP="00263911">
            <w:pPr>
              <w:spacing w:line="240" w:lineRule="exact"/>
              <w:jc w:val="center"/>
              <w:rPr>
                <w:b/>
                <w:sz w:val="24"/>
                <w:szCs w:val="24"/>
              </w:rPr>
            </w:pPr>
            <w:r w:rsidRPr="001505B4">
              <w:rPr>
                <w:b/>
                <w:sz w:val="24"/>
                <w:szCs w:val="24"/>
              </w:rPr>
              <w:t>Asphalt</w:t>
            </w:r>
          </w:p>
          <w:p w:rsidR="00263911" w:rsidRPr="001505B4" w:rsidRDefault="00263911" w:rsidP="00263911">
            <w:pPr>
              <w:spacing w:line="240" w:lineRule="exact"/>
              <w:jc w:val="center"/>
              <w:rPr>
                <w:b/>
                <w:sz w:val="24"/>
                <w:szCs w:val="24"/>
              </w:rPr>
            </w:pPr>
            <w:r w:rsidRPr="001505B4">
              <w:rPr>
                <w:b/>
                <w:sz w:val="24"/>
                <w:szCs w:val="24"/>
              </w:rPr>
              <w:t>Content</w:t>
            </w:r>
          </w:p>
        </w:tc>
        <w:tc>
          <w:tcPr>
            <w:tcW w:w="0" w:type="auto"/>
            <w:vMerge w:val="restart"/>
            <w:vAlign w:val="center"/>
          </w:tcPr>
          <w:p w:rsidR="00263911" w:rsidRPr="001505B4" w:rsidRDefault="00263911" w:rsidP="00263911">
            <w:pPr>
              <w:spacing w:line="240" w:lineRule="exact"/>
              <w:jc w:val="center"/>
              <w:rPr>
                <w:b/>
                <w:sz w:val="24"/>
                <w:szCs w:val="24"/>
              </w:rPr>
            </w:pPr>
            <w:r w:rsidRPr="001505B4">
              <w:rPr>
                <w:b/>
                <w:sz w:val="24"/>
                <w:szCs w:val="24"/>
              </w:rPr>
              <w:t>RICE</w:t>
            </w:r>
          </w:p>
        </w:tc>
        <w:tc>
          <w:tcPr>
            <w:tcW w:w="0" w:type="auto"/>
            <w:vMerge w:val="restart"/>
            <w:vAlign w:val="center"/>
          </w:tcPr>
          <w:p w:rsidR="00263911" w:rsidRPr="001505B4" w:rsidRDefault="00263911" w:rsidP="00263911">
            <w:pPr>
              <w:spacing w:line="240" w:lineRule="exact"/>
              <w:jc w:val="center"/>
              <w:rPr>
                <w:b/>
                <w:sz w:val="24"/>
                <w:szCs w:val="24"/>
              </w:rPr>
            </w:pPr>
            <w:r w:rsidRPr="001505B4">
              <w:rPr>
                <w:b/>
                <w:sz w:val="24"/>
                <w:szCs w:val="24"/>
              </w:rPr>
              <w:t>Density</w:t>
            </w:r>
          </w:p>
          <w:p w:rsidR="00263911" w:rsidRPr="001505B4" w:rsidRDefault="00263911" w:rsidP="00263911">
            <w:pPr>
              <w:spacing w:line="240" w:lineRule="exact"/>
              <w:jc w:val="center"/>
              <w:rPr>
                <w:b/>
                <w:sz w:val="24"/>
                <w:szCs w:val="24"/>
              </w:rPr>
            </w:pPr>
            <w:r w:rsidRPr="001505B4">
              <w:rPr>
                <w:b/>
                <w:sz w:val="24"/>
                <w:szCs w:val="24"/>
              </w:rPr>
              <w:t>(TGC, %)</w:t>
            </w:r>
          </w:p>
        </w:tc>
        <w:tc>
          <w:tcPr>
            <w:tcW w:w="0" w:type="auto"/>
            <w:gridSpan w:val="3"/>
            <w:shd w:val="clear" w:color="auto" w:fill="auto"/>
            <w:vAlign w:val="center"/>
          </w:tcPr>
          <w:p w:rsidR="00263911" w:rsidRPr="001505B4" w:rsidRDefault="00263911" w:rsidP="00263911">
            <w:pPr>
              <w:spacing w:line="240" w:lineRule="exact"/>
              <w:jc w:val="center"/>
              <w:rPr>
                <w:b/>
                <w:sz w:val="24"/>
                <w:szCs w:val="24"/>
              </w:rPr>
            </w:pPr>
            <w:r w:rsidRPr="001505B4">
              <w:rPr>
                <w:b/>
                <w:sz w:val="24"/>
                <w:szCs w:val="24"/>
              </w:rPr>
              <w:t>Hamburg Test</w:t>
            </w:r>
          </w:p>
        </w:tc>
        <w:tc>
          <w:tcPr>
            <w:tcW w:w="0" w:type="auto"/>
            <w:gridSpan w:val="3"/>
            <w:vAlign w:val="center"/>
          </w:tcPr>
          <w:p w:rsidR="00263911" w:rsidRPr="001505B4" w:rsidRDefault="00263911" w:rsidP="00263911">
            <w:pPr>
              <w:spacing w:line="240" w:lineRule="exact"/>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263911">
            <w:pPr>
              <w:spacing w:line="240" w:lineRule="exact"/>
              <w:jc w:val="center"/>
              <w:rPr>
                <w:b/>
                <w:sz w:val="24"/>
                <w:szCs w:val="24"/>
              </w:rPr>
            </w:pPr>
          </w:p>
        </w:tc>
        <w:tc>
          <w:tcPr>
            <w:tcW w:w="0" w:type="auto"/>
            <w:vMerge/>
            <w:vAlign w:val="center"/>
          </w:tcPr>
          <w:p w:rsidR="00263911" w:rsidRPr="001505B4" w:rsidRDefault="00263911" w:rsidP="00263911">
            <w:pPr>
              <w:spacing w:line="240" w:lineRule="exact"/>
              <w:jc w:val="center"/>
              <w:rPr>
                <w:b/>
                <w:sz w:val="24"/>
                <w:szCs w:val="24"/>
              </w:rPr>
            </w:pPr>
          </w:p>
        </w:tc>
        <w:tc>
          <w:tcPr>
            <w:tcW w:w="0" w:type="auto"/>
            <w:vMerge/>
            <w:vAlign w:val="center"/>
          </w:tcPr>
          <w:p w:rsidR="00263911" w:rsidRPr="001505B4" w:rsidRDefault="00263911" w:rsidP="00263911">
            <w:pPr>
              <w:spacing w:line="240" w:lineRule="exact"/>
              <w:jc w:val="center"/>
              <w:rPr>
                <w:b/>
                <w:sz w:val="24"/>
                <w:szCs w:val="24"/>
              </w:rPr>
            </w:pPr>
          </w:p>
        </w:tc>
        <w:tc>
          <w:tcPr>
            <w:tcW w:w="0" w:type="auto"/>
            <w:shd w:val="clear" w:color="auto" w:fill="auto"/>
            <w:vAlign w:val="center"/>
          </w:tcPr>
          <w:p w:rsidR="00263911" w:rsidRPr="001505B4" w:rsidRDefault="00263911" w:rsidP="00263911">
            <w:pPr>
              <w:spacing w:line="240" w:lineRule="exact"/>
              <w:jc w:val="center"/>
              <w:rPr>
                <w:b/>
                <w:sz w:val="24"/>
                <w:szCs w:val="24"/>
              </w:rPr>
            </w:pPr>
            <w:r w:rsidRPr="001505B4">
              <w:rPr>
                <w:b/>
                <w:sz w:val="24"/>
                <w:szCs w:val="24"/>
              </w:rPr>
              <w:t>Air Void</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 xml:space="preserve">Rutting </w:t>
            </w:r>
          </w:p>
          <w:p w:rsidR="00263911" w:rsidRPr="001505B4" w:rsidRDefault="00263911" w:rsidP="00263911">
            <w:pPr>
              <w:spacing w:line="240" w:lineRule="exact"/>
              <w:jc w:val="center"/>
              <w:rPr>
                <w:b/>
                <w:sz w:val="24"/>
                <w:szCs w:val="24"/>
              </w:rPr>
            </w:pPr>
            <w:r w:rsidRPr="001505B4">
              <w:rPr>
                <w:b/>
                <w:sz w:val="24"/>
                <w:szCs w:val="24"/>
              </w:rPr>
              <w:t>Depth (mm)</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Pass</w:t>
            </w:r>
          </w:p>
          <w:p w:rsidR="00263911" w:rsidRPr="001505B4" w:rsidRDefault="00263911" w:rsidP="00263911">
            <w:pPr>
              <w:spacing w:line="240" w:lineRule="exact"/>
              <w:jc w:val="center"/>
              <w:rPr>
                <w:b/>
                <w:sz w:val="24"/>
                <w:szCs w:val="24"/>
              </w:rPr>
            </w:pPr>
            <w:r w:rsidRPr="001505B4">
              <w:rPr>
                <w:b/>
                <w:sz w:val="24"/>
                <w:szCs w:val="24"/>
              </w:rPr>
              <w:t>/Fail</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Air Void</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 xml:space="preserve">No. of </w:t>
            </w:r>
          </w:p>
          <w:p w:rsidR="00263911" w:rsidRPr="001505B4" w:rsidRDefault="00263911" w:rsidP="00263911">
            <w:pPr>
              <w:spacing w:line="240" w:lineRule="exact"/>
              <w:jc w:val="center"/>
              <w:rPr>
                <w:b/>
                <w:sz w:val="24"/>
                <w:szCs w:val="24"/>
              </w:rPr>
            </w:pPr>
            <w:r w:rsidRPr="001505B4">
              <w:rPr>
                <w:b/>
                <w:sz w:val="24"/>
                <w:szCs w:val="24"/>
              </w:rPr>
              <w:t>cycles</w:t>
            </w:r>
            <w:r w:rsidRPr="001505B4">
              <w:rPr>
                <w:b/>
                <w:sz w:val="24"/>
                <w:szCs w:val="24"/>
                <w:vertAlign w:val="superscript"/>
              </w:rPr>
              <w:t>1</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Pass</w:t>
            </w:r>
          </w:p>
          <w:p w:rsidR="00263911" w:rsidRPr="001505B4" w:rsidRDefault="00263911" w:rsidP="00263911">
            <w:pPr>
              <w:spacing w:line="240" w:lineRule="exact"/>
              <w:jc w:val="center"/>
              <w:rPr>
                <w:b/>
                <w:sz w:val="24"/>
                <w:szCs w:val="24"/>
              </w:rPr>
            </w:pPr>
            <w:r w:rsidRPr="001505B4">
              <w:rPr>
                <w:b/>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263911">
            <w:pPr>
              <w:spacing w:line="240" w:lineRule="exact"/>
              <w:jc w:val="center"/>
              <w:rPr>
                <w:b/>
                <w:sz w:val="24"/>
                <w:szCs w:val="24"/>
              </w:rPr>
            </w:pPr>
            <w:r w:rsidRPr="001505B4">
              <w:rPr>
                <w:b/>
                <w:sz w:val="24"/>
                <w:szCs w:val="24"/>
              </w:rPr>
              <w:t>6.0%</w:t>
            </w:r>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bookmarkStart w:id="1" w:name="RANGE!F24"/>
            <w:r w:rsidRPr="001505B4">
              <w:rPr>
                <w:b/>
                <w:color w:val="0000FF"/>
                <w:sz w:val="24"/>
                <w:szCs w:val="24"/>
              </w:rPr>
              <w:t>2.341</w:t>
            </w:r>
            <w:bookmarkEnd w:id="1"/>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96.8</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263911">
            <w:pPr>
              <w:spacing w:line="240" w:lineRule="exact"/>
              <w:jc w:val="center"/>
              <w:rPr>
                <w:b/>
                <w:color w:val="FF0000"/>
                <w:sz w:val="24"/>
                <w:szCs w:val="24"/>
              </w:rPr>
            </w:pPr>
            <w:r w:rsidRPr="001505B4">
              <w:rPr>
                <w:b/>
                <w:color w:val="FF0000"/>
                <w:sz w:val="24"/>
                <w:szCs w:val="24"/>
              </w:rPr>
              <w:t>--</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263911">
            <w:pPr>
              <w:spacing w:line="240" w:lineRule="exact"/>
              <w:jc w:val="center"/>
              <w:rPr>
                <w:b/>
                <w:color w:val="FF0000"/>
                <w:sz w:val="24"/>
                <w:szCs w:val="24"/>
              </w:rPr>
            </w:pPr>
            <w:r w:rsidRPr="001505B4">
              <w:rPr>
                <w:b/>
                <w:color w:val="FF0000"/>
                <w:sz w:val="24"/>
                <w:szCs w:val="24"/>
              </w:rPr>
              <w:t>--</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263911">
            <w:pPr>
              <w:spacing w:line="240" w:lineRule="exact"/>
              <w:jc w:val="center"/>
              <w:rPr>
                <w:b/>
                <w:sz w:val="24"/>
                <w:szCs w:val="24"/>
              </w:rPr>
            </w:pPr>
            <w:r w:rsidRPr="001505B4">
              <w:rPr>
                <w:b/>
                <w:sz w:val="24"/>
                <w:szCs w:val="24"/>
              </w:rPr>
              <w:t>6.5%</w:t>
            </w:r>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bookmarkStart w:id="2" w:name="RANGE!F25"/>
            <w:r w:rsidRPr="001505B4">
              <w:rPr>
                <w:b/>
                <w:color w:val="0000FF"/>
                <w:sz w:val="24"/>
                <w:szCs w:val="24"/>
              </w:rPr>
              <w:t>2.327</w:t>
            </w:r>
            <w:bookmarkEnd w:id="2"/>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98.3</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6.0 / 6.0</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2.3mm @ 20000</w:t>
            </w:r>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5.9 / 5.9</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28</w:t>
            </w:r>
          </w:p>
        </w:tc>
        <w:tc>
          <w:tcPr>
            <w:tcW w:w="0" w:type="auto"/>
            <w:tcBorders>
              <w:bottom w:val="single" w:sz="4" w:space="0" w:color="auto"/>
            </w:tcBorders>
            <w:vAlign w:val="center"/>
          </w:tcPr>
          <w:p w:rsidR="00263911" w:rsidRPr="001505B4" w:rsidRDefault="00263911" w:rsidP="00263911">
            <w:pPr>
              <w:spacing w:line="240" w:lineRule="exact"/>
              <w:jc w:val="center"/>
              <w:rPr>
                <w:b/>
                <w:color w:val="FF0000"/>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263911">
            <w:pPr>
              <w:spacing w:line="240" w:lineRule="exact"/>
              <w:jc w:val="center"/>
              <w:rPr>
                <w:b/>
                <w:sz w:val="24"/>
                <w:szCs w:val="24"/>
              </w:rPr>
            </w:pPr>
            <w:r w:rsidRPr="001505B4">
              <w:rPr>
                <w:b/>
                <w:sz w:val="24"/>
                <w:szCs w:val="24"/>
              </w:rPr>
              <w:t>7.0%</w:t>
            </w:r>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bookmarkStart w:id="3" w:name="RANGE!F26"/>
            <w:r w:rsidRPr="001505B4">
              <w:rPr>
                <w:b/>
                <w:color w:val="0000FF"/>
                <w:sz w:val="24"/>
                <w:szCs w:val="24"/>
              </w:rPr>
              <w:t>2.308</w:t>
            </w:r>
            <w:bookmarkEnd w:id="3"/>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98.8</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5.8 / 5.8</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2.6mm @ 20000</w:t>
            </w:r>
          </w:p>
        </w:tc>
        <w:tc>
          <w:tcPr>
            <w:tcW w:w="0" w:type="auto"/>
            <w:tcBorders>
              <w:bottom w:val="single" w:sz="4" w:space="0" w:color="auto"/>
            </w:tcBorders>
            <w:vAlign w:val="center"/>
          </w:tcPr>
          <w:p w:rsidR="00263911" w:rsidRPr="001505B4" w:rsidRDefault="00263911" w:rsidP="00263911">
            <w:pPr>
              <w:spacing w:line="240" w:lineRule="exact"/>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5.6 / 5.7</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300</w:t>
            </w:r>
          </w:p>
        </w:tc>
        <w:tc>
          <w:tcPr>
            <w:tcW w:w="0" w:type="auto"/>
            <w:tcBorders>
              <w:bottom w:val="single" w:sz="4" w:space="0" w:color="auto"/>
            </w:tcBorders>
            <w:vAlign w:val="center"/>
          </w:tcPr>
          <w:p w:rsidR="00263911" w:rsidRPr="001505B4" w:rsidRDefault="00263911" w:rsidP="00263911">
            <w:pPr>
              <w:spacing w:line="240" w:lineRule="exact"/>
              <w:jc w:val="center"/>
              <w:rPr>
                <w:b/>
                <w:color w:val="FF0000"/>
                <w:sz w:val="24"/>
                <w:szCs w:val="24"/>
              </w:rPr>
            </w:pPr>
            <w:r w:rsidRPr="001505B4">
              <w:rPr>
                <w:b/>
                <w:color w:val="0000FF"/>
                <w:sz w:val="24"/>
                <w:szCs w:val="24"/>
              </w:rPr>
              <w:t>Pass</w:t>
            </w:r>
          </w:p>
        </w:tc>
      </w:tr>
      <w:tr w:rsidR="00263911" w:rsidRPr="001505B4" w:rsidTr="00263911">
        <w:trPr>
          <w:trHeight w:val="332"/>
        </w:trPr>
        <w:tc>
          <w:tcPr>
            <w:tcW w:w="0" w:type="auto"/>
            <w:gridSpan w:val="9"/>
            <w:tcBorders>
              <w:left w:val="nil"/>
              <w:bottom w:val="nil"/>
              <w:right w:val="nil"/>
            </w:tcBorders>
            <w:vAlign w:val="center"/>
          </w:tcPr>
          <w:p w:rsidR="00263911" w:rsidRPr="001505B4" w:rsidRDefault="00263911" w:rsidP="00263911">
            <w:pPr>
              <w:spacing w:line="240" w:lineRule="exact"/>
              <w:rPr>
                <w:sz w:val="24"/>
                <w:szCs w:val="24"/>
                <w:vertAlign w:val="superscript"/>
              </w:rPr>
            </w:pPr>
            <w:r w:rsidRPr="001505B4">
              <w:rPr>
                <w:sz w:val="24"/>
                <w:szCs w:val="24"/>
                <w:vertAlign w:val="superscript"/>
              </w:rPr>
              <w:t>1</w:t>
            </w:r>
            <w:r w:rsidRPr="001505B4">
              <w:rPr>
                <w:sz w:val="24"/>
                <w:szCs w:val="24"/>
              </w:rPr>
              <w:t>: average of two samples testing</w:t>
            </w:r>
          </w:p>
        </w:tc>
      </w:tr>
    </w:tbl>
    <w:p w:rsidR="00263911" w:rsidRPr="001505B4" w:rsidRDefault="00263911" w:rsidP="00263911">
      <w:pPr>
        <w:spacing w:after="120"/>
        <w:rPr>
          <w:sz w:val="24"/>
          <w:szCs w:val="24"/>
        </w:rPr>
      </w:pPr>
    </w:p>
    <w:p w:rsidR="00263911" w:rsidRPr="001505B4" w:rsidRDefault="00263911" w:rsidP="00263911">
      <w:pPr>
        <w:pStyle w:val="TBL-Number"/>
        <w:spacing w:after="240"/>
        <w:rPr>
          <w:b w:val="0"/>
          <w:sz w:val="24"/>
          <w:szCs w:val="24"/>
        </w:rPr>
      </w:pPr>
      <w:r w:rsidRPr="001505B4">
        <w:rPr>
          <w:b w:val="0"/>
          <w:noProof/>
          <w:sz w:val="24"/>
          <w:szCs w:val="24"/>
        </w:rPr>
        <w:lastRenderedPageBreak/>
        <w:drawing>
          <wp:inline distT="0" distB="0" distL="0" distR="0">
            <wp:extent cx="3764280" cy="2118360"/>
            <wp:effectExtent l="19050" t="0" r="7620" b="0"/>
            <wp:docPr id="51" name="Picture 51" descr="H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AM"/>
                    <pic:cNvPicPr>
                      <a:picLocks noChangeAspect="1" noChangeArrowheads="1"/>
                    </pic:cNvPicPr>
                  </pic:nvPicPr>
                  <pic:blipFill>
                    <a:blip r:embed="rId49" cstate="print"/>
                    <a:srcRect/>
                    <a:stretch>
                      <a:fillRect/>
                    </a:stretch>
                  </pic:blipFill>
                  <pic:spPr bwMode="auto">
                    <a:xfrm>
                      <a:off x="0" y="0"/>
                      <a:ext cx="3764280" cy="2118360"/>
                    </a:xfrm>
                    <a:prstGeom prst="rect">
                      <a:avLst/>
                    </a:prstGeom>
                    <a:noFill/>
                    <a:ln w="9525">
                      <a:noFill/>
                      <a:miter lim="800000"/>
                      <a:headEnd/>
                      <a:tailEnd/>
                    </a:ln>
                  </pic:spPr>
                </pic:pic>
              </a:graphicData>
            </a:graphic>
          </wp:inline>
        </w:drawing>
      </w:r>
    </w:p>
    <w:p w:rsidR="00263911" w:rsidRPr="001505B4" w:rsidRDefault="00263911" w:rsidP="00263911">
      <w:pPr>
        <w:pStyle w:val="TBL-Number"/>
        <w:spacing w:after="240"/>
        <w:rPr>
          <w:sz w:val="24"/>
          <w:szCs w:val="24"/>
        </w:rPr>
      </w:pPr>
      <w:r w:rsidRPr="001505B4">
        <w:rPr>
          <w:sz w:val="24"/>
          <w:szCs w:val="24"/>
        </w:rPr>
        <w:t>Figure 2-13</w:t>
      </w:r>
      <w:r w:rsidR="00B75534">
        <w:rPr>
          <w:sz w:val="24"/>
          <w:szCs w:val="24"/>
        </w:rPr>
        <w:t>.</w:t>
      </w:r>
      <w:r w:rsidRPr="001505B4">
        <w:rPr>
          <w:sz w:val="24"/>
          <w:szCs w:val="24"/>
        </w:rPr>
        <w:t xml:space="preserve"> </w:t>
      </w:r>
      <w:proofErr w:type="gramStart"/>
      <w:r w:rsidRPr="001505B4">
        <w:rPr>
          <w:sz w:val="24"/>
          <w:szCs w:val="24"/>
        </w:rPr>
        <w:t>Hamburg Test for Hoban and Turner SMA (No Lime)</w:t>
      </w:r>
      <w:r w:rsidR="00B75534">
        <w:rPr>
          <w:sz w:val="24"/>
          <w:szCs w:val="24"/>
        </w:rPr>
        <w:t>.</w:t>
      </w:r>
      <w:proofErr w:type="gramEnd"/>
    </w:p>
    <w:p w:rsidR="00263911" w:rsidRPr="001505B4" w:rsidRDefault="00263911" w:rsidP="00263911">
      <w:pPr>
        <w:spacing w:after="120"/>
        <w:rPr>
          <w:sz w:val="24"/>
          <w:szCs w:val="24"/>
        </w:rPr>
      </w:pPr>
    </w:p>
    <w:p w:rsidR="00263911" w:rsidRPr="001505B4" w:rsidRDefault="00263911" w:rsidP="00263911">
      <w:pPr>
        <w:spacing w:before="120" w:after="240"/>
        <w:rPr>
          <w:b/>
          <w:i/>
          <w:sz w:val="24"/>
          <w:szCs w:val="24"/>
        </w:rPr>
      </w:pPr>
      <w:r w:rsidRPr="001505B4">
        <w:rPr>
          <w:b/>
          <w:i/>
          <w:sz w:val="24"/>
          <w:szCs w:val="24"/>
        </w:rPr>
        <w:t>Conclusion</w:t>
      </w:r>
    </w:p>
    <w:p w:rsidR="00263911" w:rsidRPr="001505B4" w:rsidRDefault="00263911" w:rsidP="00263911">
      <w:pPr>
        <w:rPr>
          <w:sz w:val="24"/>
          <w:szCs w:val="24"/>
        </w:rPr>
      </w:pPr>
      <w:r w:rsidRPr="001505B4">
        <w:rPr>
          <w:b/>
          <w:color w:val="FF00FF"/>
          <w:sz w:val="24"/>
          <w:szCs w:val="24"/>
        </w:rPr>
        <w:t>7.0%</w:t>
      </w:r>
      <w:r w:rsidRPr="001505B4">
        <w:rPr>
          <w:sz w:val="24"/>
          <w:szCs w:val="24"/>
        </w:rPr>
        <w:t xml:space="preserve"> was recommended as the optimum asphalt content for this SAM.</w:t>
      </w:r>
    </w:p>
    <w:p w:rsidR="00263911" w:rsidRPr="001505B4" w:rsidRDefault="00263911" w:rsidP="00263911">
      <w:pPr>
        <w:rPr>
          <w:sz w:val="24"/>
          <w:szCs w:val="24"/>
        </w:rPr>
      </w:pPr>
    </w:p>
    <w:p w:rsidR="00263911" w:rsidRPr="0003231A" w:rsidRDefault="00263911" w:rsidP="00263911">
      <w:pPr>
        <w:pStyle w:val="Heading1"/>
        <w:rPr>
          <w:rFonts w:ascii="Times New Roman" w:hAnsi="Times New Roman" w:cs="Times New Roman"/>
          <w:sz w:val="28"/>
          <w:szCs w:val="28"/>
        </w:rPr>
      </w:pPr>
      <w:r w:rsidRPr="0003231A">
        <w:rPr>
          <w:rFonts w:ascii="Times New Roman" w:hAnsi="Times New Roman" w:cs="Times New Roman"/>
          <w:sz w:val="28"/>
          <w:szCs w:val="28"/>
        </w:rPr>
        <w:t>3. Milligan Rocks (Amarillo District)</w:t>
      </w:r>
    </w:p>
    <w:p w:rsidR="00263911" w:rsidRPr="001505B4" w:rsidRDefault="00263911" w:rsidP="00263911">
      <w:pPr>
        <w:pStyle w:val="Heading2"/>
        <w:spacing w:before="360" w:after="360"/>
        <w:rPr>
          <w:rFonts w:ascii="Times New Roman" w:hAnsi="Times New Roman" w:cs="Times New Roman"/>
          <w:i w:val="0"/>
          <w:iCs w:val="0"/>
          <w:sz w:val="24"/>
          <w:szCs w:val="24"/>
        </w:rPr>
      </w:pPr>
      <w:r w:rsidRPr="001505B4">
        <w:rPr>
          <w:rFonts w:ascii="Times New Roman" w:hAnsi="Times New Roman" w:cs="Times New Roman"/>
          <w:i w:val="0"/>
          <w:iCs w:val="0"/>
          <w:sz w:val="24"/>
          <w:szCs w:val="24"/>
        </w:rPr>
        <w:t>3.1 The Aggregates and Binders</w:t>
      </w:r>
    </w:p>
    <w:p w:rsidR="00263911" w:rsidRPr="001505B4" w:rsidRDefault="00263911" w:rsidP="00263911">
      <w:pPr>
        <w:spacing w:after="120"/>
        <w:rPr>
          <w:sz w:val="24"/>
          <w:szCs w:val="24"/>
        </w:rPr>
      </w:pPr>
      <w:r w:rsidRPr="001505B4">
        <w:rPr>
          <w:sz w:val="24"/>
          <w:szCs w:val="24"/>
        </w:rPr>
        <w:t>The Amarillo district sent aggregates from the Milligan Pit: an F Rock and Screening.  Photos are shown in Figure 3-1. Washed sieve analysis results are shown in Table 3-1. Asphalt binder was a PG70-22 from Alon.</w:t>
      </w:r>
    </w:p>
    <w:p w:rsidR="003D3121" w:rsidRPr="001505B4" w:rsidRDefault="003D3121" w:rsidP="003D3121">
      <w:pPr>
        <w:spacing w:after="120"/>
        <w:jc w:val="center"/>
        <w:rPr>
          <w:sz w:val="24"/>
          <w:szCs w:val="24"/>
        </w:rPr>
      </w:pPr>
    </w:p>
    <w:p w:rsidR="00263911" w:rsidRPr="001505B4" w:rsidRDefault="00263911" w:rsidP="003D3121">
      <w:pPr>
        <w:spacing w:after="120"/>
        <w:jc w:val="center"/>
        <w:rPr>
          <w:sz w:val="24"/>
          <w:szCs w:val="24"/>
        </w:rPr>
      </w:pPr>
      <w:r w:rsidRPr="001505B4">
        <w:rPr>
          <w:noProof/>
          <w:sz w:val="24"/>
          <w:szCs w:val="24"/>
        </w:rPr>
        <w:drawing>
          <wp:inline distT="0" distB="0" distL="0" distR="0">
            <wp:extent cx="2099310" cy="2286000"/>
            <wp:effectExtent l="19050" t="0" r="0" b="0"/>
            <wp:docPr id="12" name="Picture 12" descr="Amarillo_F R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marillo_F Rock"/>
                    <pic:cNvPicPr>
                      <a:picLocks noChangeAspect="1" noChangeArrowheads="1"/>
                    </pic:cNvPicPr>
                  </pic:nvPicPr>
                  <pic:blipFill>
                    <a:blip r:embed="rId50" cstate="print"/>
                    <a:srcRect t="12500" b="14583"/>
                    <a:stretch>
                      <a:fillRect/>
                    </a:stretch>
                  </pic:blipFill>
                  <pic:spPr bwMode="auto">
                    <a:xfrm>
                      <a:off x="0" y="0"/>
                      <a:ext cx="2099310" cy="2286000"/>
                    </a:xfrm>
                    <a:prstGeom prst="rect">
                      <a:avLst/>
                    </a:prstGeom>
                    <a:noFill/>
                    <a:ln w="9525">
                      <a:noFill/>
                      <a:miter lim="800000"/>
                      <a:headEnd/>
                      <a:tailEnd/>
                    </a:ln>
                  </pic:spPr>
                </pic:pic>
              </a:graphicData>
            </a:graphic>
          </wp:inline>
        </w:drawing>
      </w:r>
      <w:r w:rsidRPr="001505B4">
        <w:rPr>
          <w:noProof/>
          <w:sz w:val="24"/>
          <w:szCs w:val="24"/>
        </w:rPr>
        <w:drawing>
          <wp:inline distT="0" distB="0" distL="0" distR="0">
            <wp:extent cx="2052320" cy="2286000"/>
            <wp:effectExtent l="19050" t="0" r="5080" b="0"/>
            <wp:docPr id="13" name="Picture 13" descr="Amarillo_Screen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marillo_Screenings"/>
                    <pic:cNvPicPr>
                      <a:picLocks noChangeAspect="1" noChangeArrowheads="1"/>
                    </pic:cNvPicPr>
                  </pic:nvPicPr>
                  <pic:blipFill>
                    <a:blip r:embed="rId51" cstate="print"/>
                    <a:srcRect t="10417" b="14583"/>
                    <a:stretch>
                      <a:fillRect/>
                    </a:stretch>
                  </pic:blipFill>
                  <pic:spPr bwMode="auto">
                    <a:xfrm>
                      <a:off x="0" y="0"/>
                      <a:ext cx="2052320" cy="2286000"/>
                    </a:xfrm>
                    <a:prstGeom prst="rect">
                      <a:avLst/>
                    </a:prstGeom>
                    <a:noFill/>
                    <a:ln w="9525">
                      <a:noFill/>
                      <a:miter lim="800000"/>
                      <a:headEnd/>
                      <a:tailEnd/>
                    </a:ln>
                  </pic:spPr>
                </pic:pic>
              </a:graphicData>
            </a:graphic>
          </wp:inline>
        </w:drawing>
      </w:r>
    </w:p>
    <w:p w:rsidR="00263911" w:rsidRPr="001505B4" w:rsidRDefault="00263911" w:rsidP="003D3121">
      <w:pPr>
        <w:spacing w:after="120"/>
        <w:jc w:val="center"/>
        <w:rPr>
          <w:sz w:val="24"/>
          <w:szCs w:val="24"/>
        </w:rPr>
      </w:pPr>
      <w:r w:rsidRPr="001505B4">
        <w:rPr>
          <w:sz w:val="24"/>
          <w:szCs w:val="24"/>
        </w:rPr>
        <w:t>(a) F Rock                                            (b) Screenings</w:t>
      </w:r>
    </w:p>
    <w:p w:rsidR="00263911" w:rsidRPr="001505B4" w:rsidRDefault="00263911" w:rsidP="003D3121">
      <w:pPr>
        <w:spacing w:line="360" w:lineRule="auto"/>
        <w:jc w:val="center"/>
        <w:rPr>
          <w:b/>
          <w:sz w:val="24"/>
          <w:szCs w:val="24"/>
        </w:rPr>
      </w:pPr>
      <w:proofErr w:type="gramStart"/>
      <w:r w:rsidRPr="001505B4">
        <w:rPr>
          <w:b/>
          <w:sz w:val="24"/>
          <w:szCs w:val="24"/>
        </w:rPr>
        <w:t>Figure 3-1</w:t>
      </w:r>
      <w:r w:rsidR="00B75534">
        <w:rPr>
          <w:b/>
          <w:sz w:val="24"/>
          <w:szCs w:val="24"/>
        </w:rPr>
        <w:t>.</w:t>
      </w:r>
      <w:proofErr w:type="gramEnd"/>
      <w:r w:rsidRPr="001505B4">
        <w:rPr>
          <w:b/>
          <w:sz w:val="24"/>
          <w:szCs w:val="24"/>
        </w:rPr>
        <w:t xml:space="preserve"> The Milligan Aggregates.</w:t>
      </w:r>
    </w:p>
    <w:p w:rsidR="003D3121" w:rsidRPr="001505B4" w:rsidRDefault="003D3121" w:rsidP="00263911">
      <w:pPr>
        <w:spacing w:line="360" w:lineRule="auto"/>
        <w:jc w:val="center"/>
        <w:rPr>
          <w:b/>
          <w:sz w:val="24"/>
          <w:szCs w:val="24"/>
        </w:rPr>
      </w:pPr>
    </w:p>
    <w:p w:rsidR="00263911" w:rsidRPr="001505B4" w:rsidRDefault="00263911" w:rsidP="00263911">
      <w:pPr>
        <w:spacing w:line="360" w:lineRule="auto"/>
        <w:jc w:val="center"/>
        <w:rPr>
          <w:b/>
          <w:sz w:val="24"/>
          <w:szCs w:val="24"/>
        </w:rPr>
      </w:pPr>
      <w:proofErr w:type="gramStart"/>
      <w:r w:rsidRPr="001505B4">
        <w:rPr>
          <w:b/>
          <w:sz w:val="24"/>
          <w:szCs w:val="24"/>
        </w:rPr>
        <w:t>Table 3-1</w:t>
      </w:r>
      <w:r w:rsidR="00B75534">
        <w:rPr>
          <w:b/>
          <w:sz w:val="24"/>
          <w:szCs w:val="24"/>
        </w:rPr>
        <w:t>.</w:t>
      </w:r>
      <w:proofErr w:type="gramEnd"/>
      <w:r w:rsidRPr="001505B4">
        <w:rPr>
          <w:b/>
          <w:sz w:val="24"/>
          <w:szCs w:val="24"/>
        </w:rPr>
        <w:t xml:space="preserve"> </w:t>
      </w:r>
      <w:proofErr w:type="gramStart"/>
      <w:r w:rsidRPr="001505B4">
        <w:rPr>
          <w:b/>
          <w:sz w:val="24"/>
          <w:szCs w:val="24"/>
        </w:rPr>
        <w:t>Aggregate Gradation for Each Fraction (Cumulative Passing, %)</w:t>
      </w:r>
      <w:r w:rsidR="00B75534">
        <w:rPr>
          <w:b/>
          <w:sz w:val="24"/>
          <w:szCs w:val="24"/>
        </w:rPr>
        <w:t>.</w:t>
      </w:r>
      <w:proofErr w:type="gramEnd"/>
    </w:p>
    <w:tbl>
      <w:tblPr>
        <w:tblW w:w="4993" w:type="dxa"/>
        <w:jc w:val="center"/>
        <w:tblLayout w:type="fixed"/>
        <w:tblLook w:val="0000"/>
      </w:tblPr>
      <w:tblGrid>
        <w:gridCol w:w="1800"/>
        <w:gridCol w:w="1596"/>
        <w:gridCol w:w="1597"/>
      </w:tblGrid>
      <w:tr w:rsidR="00263911" w:rsidRPr="001505B4" w:rsidTr="00263911">
        <w:trPr>
          <w:trHeight w:val="432"/>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Sieve Size</w:t>
            </w:r>
          </w:p>
        </w:tc>
        <w:tc>
          <w:tcPr>
            <w:tcW w:w="1596"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F Rock</w:t>
            </w:r>
          </w:p>
        </w:tc>
        <w:tc>
          <w:tcPr>
            <w:tcW w:w="1597"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Screenings</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3/8 "</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100.0</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99.9</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4</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61.6</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99.9</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8</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4.5</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85.1</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16</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1.8</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59.6</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30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1.4</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42.0</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50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1.2</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28.2</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200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0.8</w:t>
            </w:r>
          </w:p>
        </w:tc>
        <w:tc>
          <w:tcPr>
            <w:tcW w:w="1597"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9.4</w:t>
            </w:r>
          </w:p>
        </w:tc>
      </w:tr>
    </w:tbl>
    <w:p w:rsidR="00263911" w:rsidRPr="001505B4" w:rsidRDefault="00263911" w:rsidP="00263911">
      <w:pPr>
        <w:spacing w:after="120"/>
        <w:rPr>
          <w:sz w:val="24"/>
          <w:szCs w:val="24"/>
        </w:rPr>
      </w:pPr>
    </w:p>
    <w:p w:rsidR="00263911" w:rsidRPr="001505B4" w:rsidRDefault="00263911" w:rsidP="00263911">
      <w:pPr>
        <w:pStyle w:val="Heading2"/>
        <w:spacing w:before="360" w:after="360"/>
        <w:rPr>
          <w:rFonts w:ascii="Times New Roman" w:hAnsi="Times New Roman" w:cs="Times New Roman"/>
          <w:i w:val="0"/>
          <w:iCs w:val="0"/>
          <w:sz w:val="24"/>
          <w:szCs w:val="24"/>
        </w:rPr>
      </w:pPr>
      <w:r w:rsidRPr="001505B4">
        <w:rPr>
          <w:rFonts w:ascii="Times New Roman" w:hAnsi="Times New Roman" w:cs="Times New Roman"/>
          <w:i w:val="0"/>
          <w:iCs w:val="0"/>
          <w:sz w:val="24"/>
          <w:szCs w:val="24"/>
        </w:rPr>
        <w:t xml:space="preserve">3.2 </w:t>
      </w:r>
      <w:r w:rsidR="00E2165B" w:rsidRPr="001505B4">
        <w:rPr>
          <w:rFonts w:ascii="Times New Roman" w:hAnsi="Times New Roman" w:cs="Times New Roman"/>
          <w:i w:val="0"/>
          <w:iCs w:val="0"/>
          <w:sz w:val="24"/>
          <w:szCs w:val="24"/>
        </w:rPr>
        <w:t>MIX 1</w:t>
      </w:r>
      <w:r w:rsidR="001F2361" w:rsidRPr="001505B4">
        <w:rPr>
          <w:rFonts w:ascii="Times New Roman" w:hAnsi="Times New Roman" w:cs="Times New Roman"/>
          <w:i w:val="0"/>
          <w:iCs w:val="0"/>
          <w:sz w:val="24"/>
          <w:szCs w:val="24"/>
        </w:rPr>
        <w:t>2</w:t>
      </w:r>
      <w:r w:rsidR="00E2165B" w:rsidRPr="001505B4">
        <w:rPr>
          <w:rFonts w:ascii="Times New Roman" w:hAnsi="Times New Roman" w:cs="Times New Roman"/>
          <w:i w:val="0"/>
          <w:iCs w:val="0"/>
          <w:sz w:val="24"/>
          <w:szCs w:val="24"/>
        </w:rPr>
        <w:t xml:space="preserve"> - </w:t>
      </w:r>
      <w:r w:rsidRPr="001505B4">
        <w:rPr>
          <w:rFonts w:ascii="Times New Roman" w:hAnsi="Times New Roman" w:cs="Times New Roman"/>
          <w:i w:val="0"/>
          <w:iCs w:val="0"/>
          <w:sz w:val="24"/>
          <w:szCs w:val="24"/>
        </w:rPr>
        <w:t xml:space="preserve">CAM Mix Design </w:t>
      </w:r>
      <w:r w:rsidRPr="001505B4">
        <w:rPr>
          <w:rFonts w:ascii="Times New Roman" w:hAnsi="Times New Roman" w:cs="Times New Roman"/>
          <w:sz w:val="24"/>
          <w:szCs w:val="24"/>
        </w:rPr>
        <w:t>(1% Lime, F rock + Screenings)</w:t>
      </w:r>
    </w:p>
    <w:p w:rsidR="00263911" w:rsidRPr="001505B4" w:rsidRDefault="00263911" w:rsidP="00263911">
      <w:pPr>
        <w:spacing w:before="120" w:after="240"/>
        <w:rPr>
          <w:b/>
          <w:i/>
          <w:sz w:val="24"/>
          <w:szCs w:val="24"/>
        </w:rPr>
      </w:pPr>
      <w:r w:rsidRPr="001505B4">
        <w:rPr>
          <w:b/>
          <w:i/>
          <w:sz w:val="24"/>
          <w:szCs w:val="24"/>
        </w:rPr>
        <w:t>The Combined Gradation</w:t>
      </w:r>
    </w:p>
    <w:p w:rsidR="00263911" w:rsidRPr="001505B4" w:rsidRDefault="00263911" w:rsidP="00263911">
      <w:pPr>
        <w:rPr>
          <w:sz w:val="24"/>
          <w:szCs w:val="24"/>
        </w:rPr>
      </w:pPr>
      <w:r w:rsidRPr="001505B4">
        <w:rPr>
          <w:sz w:val="24"/>
          <w:szCs w:val="24"/>
        </w:rPr>
        <w:t xml:space="preserve">This CAM mix was comprised of 50% F Rock, 49% Screenings and 1.0% Lime. The combined aggregate gradation is shown in Figure 3-2. </w:t>
      </w:r>
    </w:p>
    <w:p w:rsidR="00263911" w:rsidRPr="001505B4" w:rsidRDefault="00263911" w:rsidP="00263911">
      <w:pPr>
        <w:rPr>
          <w:sz w:val="24"/>
          <w:szCs w:val="24"/>
        </w:rPr>
      </w:pPr>
    </w:p>
    <w:p w:rsidR="00263911" w:rsidRPr="001505B4" w:rsidRDefault="00263911" w:rsidP="003D3121">
      <w:pPr>
        <w:pStyle w:val="TBL-Number"/>
        <w:spacing w:before="240" w:after="240"/>
        <w:rPr>
          <w:sz w:val="24"/>
          <w:szCs w:val="24"/>
        </w:rPr>
      </w:pPr>
      <w:r w:rsidRPr="001505B4">
        <w:rPr>
          <w:b w:val="0"/>
          <w:noProof/>
          <w:sz w:val="24"/>
          <w:szCs w:val="24"/>
        </w:rPr>
        <w:drawing>
          <wp:inline distT="0" distB="0" distL="0" distR="0">
            <wp:extent cx="5291276" cy="3124200"/>
            <wp:effectExtent l="19050" t="0" r="4624"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2" cstate="print"/>
                    <a:srcRect l="2087" t="26741" r="45740" b="23209"/>
                    <a:stretch>
                      <a:fillRect/>
                    </a:stretch>
                  </pic:blipFill>
                  <pic:spPr bwMode="auto">
                    <a:xfrm>
                      <a:off x="0" y="0"/>
                      <a:ext cx="5295795" cy="3126868"/>
                    </a:xfrm>
                    <a:prstGeom prst="rect">
                      <a:avLst/>
                    </a:prstGeom>
                    <a:noFill/>
                    <a:ln w="9525">
                      <a:noFill/>
                      <a:miter lim="800000"/>
                      <a:headEnd/>
                      <a:tailEnd/>
                    </a:ln>
                  </pic:spPr>
                </pic:pic>
              </a:graphicData>
            </a:graphic>
          </wp:inline>
        </w:drawing>
      </w:r>
    </w:p>
    <w:p w:rsidR="00263911" w:rsidRPr="001505B4" w:rsidRDefault="00263911" w:rsidP="00AE6F99">
      <w:pPr>
        <w:pStyle w:val="TBL-Number"/>
        <w:spacing w:before="240" w:after="240"/>
        <w:rPr>
          <w:sz w:val="24"/>
          <w:szCs w:val="24"/>
        </w:rPr>
      </w:pPr>
      <w:proofErr w:type="gramStart"/>
      <w:r w:rsidRPr="001505B4">
        <w:rPr>
          <w:sz w:val="24"/>
          <w:szCs w:val="24"/>
        </w:rPr>
        <w:t>Figure 3-2</w:t>
      </w:r>
      <w:r w:rsidR="00B75534">
        <w:rPr>
          <w:sz w:val="24"/>
          <w:szCs w:val="24"/>
        </w:rPr>
        <w:t>.</w:t>
      </w:r>
      <w:proofErr w:type="gramEnd"/>
      <w:r w:rsidRPr="001505B4">
        <w:rPr>
          <w:sz w:val="24"/>
          <w:szCs w:val="24"/>
        </w:rPr>
        <w:t xml:space="preserve"> </w:t>
      </w:r>
      <w:proofErr w:type="gramStart"/>
      <w:r w:rsidRPr="001505B4">
        <w:rPr>
          <w:sz w:val="24"/>
          <w:szCs w:val="24"/>
        </w:rPr>
        <w:t>Associated Gradation for Milligan CAM Design (with Lime)</w:t>
      </w:r>
      <w:r w:rsidR="00B75534">
        <w:rPr>
          <w:sz w:val="24"/>
          <w:szCs w:val="24"/>
        </w:rPr>
        <w:t>.</w:t>
      </w:r>
      <w:proofErr w:type="gramEnd"/>
    </w:p>
    <w:p w:rsidR="00263911" w:rsidRPr="001505B4" w:rsidRDefault="00263911" w:rsidP="00263911">
      <w:pPr>
        <w:spacing w:before="120" w:after="240"/>
        <w:rPr>
          <w:b/>
          <w:i/>
          <w:sz w:val="24"/>
          <w:szCs w:val="24"/>
        </w:rPr>
      </w:pPr>
      <w:r w:rsidRPr="001505B4">
        <w:rPr>
          <w:b/>
          <w:i/>
          <w:sz w:val="24"/>
          <w:szCs w:val="24"/>
        </w:rPr>
        <w:lastRenderedPageBreak/>
        <w:t xml:space="preserve">Performance Test and Optimum Asphalt Content  </w:t>
      </w:r>
    </w:p>
    <w:p w:rsidR="00263911" w:rsidRPr="001505B4" w:rsidRDefault="00263911" w:rsidP="00831099">
      <w:pPr>
        <w:spacing w:after="120" w:line="360" w:lineRule="auto"/>
        <w:rPr>
          <w:sz w:val="24"/>
          <w:szCs w:val="24"/>
        </w:rPr>
      </w:pPr>
      <w:r w:rsidRPr="001505B4">
        <w:rPr>
          <w:sz w:val="24"/>
          <w:szCs w:val="24"/>
        </w:rPr>
        <w:t>The Hamburg and Overlay tests were conducted at three different asphalt contents: 6.5%, 7.5%, 8.0%.  Results are shown in Table 3-2 and Figure 3-3.</w:t>
      </w:r>
    </w:p>
    <w:p w:rsidR="00B75534" w:rsidRDefault="00B75534" w:rsidP="00263911">
      <w:pPr>
        <w:pStyle w:val="TBL-Number"/>
        <w:spacing w:before="240" w:after="240"/>
        <w:jc w:val="left"/>
        <w:rPr>
          <w:sz w:val="24"/>
          <w:szCs w:val="24"/>
        </w:rPr>
      </w:pPr>
    </w:p>
    <w:p w:rsidR="00263911" w:rsidRPr="001505B4" w:rsidRDefault="00263911" w:rsidP="00AE6F99">
      <w:pPr>
        <w:pStyle w:val="TBL-Number"/>
        <w:spacing w:before="240" w:after="240"/>
        <w:rPr>
          <w:b w:val="0"/>
          <w:sz w:val="24"/>
          <w:szCs w:val="24"/>
        </w:rPr>
      </w:pPr>
      <w:proofErr w:type="gramStart"/>
      <w:r w:rsidRPr="001505B4">
        <w:rPr>
          <w:sz w:val="24"/>
          <w:szCs w:val="24"/>
        </w:rPr>
        <w:t>Table 3-2</w:t>
      </w:r>
      <w:r w:rsidR="00B75534">
        <w:rPr>
          <w:sz w:val="24"/>
          <w:szCs w:val="24"/>
        </w:rPr>
        <w:t>.</w:t>
      </w:r>
      <w:proofErr w:type="gramEnd"/>
      <w:r w:rsidRPr="001505B4">
        <w:rPr>
          <w:sz w:val="24"/>
          <w:szCs w:val="24"/>
        </w:rPr>
        <w:t xml:space="preserve"> </w:t>
      </w:r>
      <w:proofErr w:type="gramStart"/>
      <w:r w:rsidRPr="001505B4">
        <w:rPr>
          <w:sz w:val="24"/>
          <w:szCs w:val="24"/>
        </w:rPr>
        <w:t>Summary of the Hamburg and Overlay Test Results</w:t>
      </w:r>
      <w:r w:rsidR="00B75534">
        <w:rPr>
          <w:sz w:val="24"/>
          <w:szCs w:val="24"/>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1116"/>
        <w:gridCol w:w="2011"/>
        <w:gridCol w:w="1137"/>
        <w:gridCol w:w="1116"/>
        <w:gridCol w:w="896"/>
        <w:gridCol w:w="569"/>
        <w:gridCol w:w="569"/>
      </w:tblGrid>
      <w:tr w:rsidR="00263911" w:rsidRPr="001505B4" w:rsidTr="00263911">
        <w:trPr>
          <w:trHeight w:val="432"/>
        </w:trPr>
        <w:tc>
          <w:tcPr>
            <w:tcW w:w="0" w:type="auto"/>
            <w:vMerge w:val="restart"/>
            <w:vAlign w:val="center"/>
          </w:tcPr>
          <w:p w:rsidR="00263911" w:rsidRPr="001505B4" w:rsidRDefault="00263911" w:rsidP="00263911">
            <w:pPr>
              <w:spacing w:line="240" w:lineRule="exact"/>
              <w:jc w:val="center"/>
              <w:rPr>
                <w:b/>
                <w:sz w:val="24"/>
                <w:szCs w:val="24"/>
              </w:rPr>
            </w:pPr>
            <w:r w:rsidRPr="001505B4">
              <w:rPr>
                <w:b/>
                <w:sz w:val="24"/>
                <w:szCs w:val="24"/>
              </w:rPr>
              <w:t>Asphalt</w:t>
            </w:r>
          </w:p>
          <w:p w:rsidR="00263911" w:rsidRPr="001505B4" w:rsidRDefault="00263911" w:rsidP="00263911">
            <w:pPr>
              <w:spacing w:line="240" w:lineRule="exact"/>
              <w:jc w:val="center"/>
              <w:rPr>
                <w:b/>
                <w:sz w:val="24"/>
                <w:szCs w:val="24"/>
              </w:rPr>
            </w:pPr>
            <w:r w:rsidRPr="001505B4">
              <w:rPr>
                <w:b/>
                <w:sz w:val="24"/>
                <w:szCs w:val="24"/>
              </w:rPr>
              <w:t>Content</w:t>
            </w:r>
          </w:p>
        </w:tc>
        <w:tc>
          <w:tcPr>
            <w:tcW w:w="0" w:type="auto"/>
            <w:vMerge w:val="restart"/>
            <w:vAlign w:val="center"/>
          </w:tcPr>
          <w:p w:rsidR="00263911" w:rsidRPr="001505B4" w:rsidRDefault="00263911" w:rsidP="00263911">
            <w:pPr>
              <w:spacing w:line="240" w:lineRule="exact"/>
              <w:jc w:val="center"/>
              <w:rPr>
                <w:b/>
                <w:sz w:val="24"/>
                <w:szCs w:val="24"/>
              </w:rPr>
            </w:pPr>
            <w:r w:rsidRPr="001505B4">
              <w:rPr>
                <w:b/>
                <w:sz w:val="24"/>
                <w:szCs w:val="24"/>
              </w:rPr>
              <w:t>RICE</w:t>
            </w:r>
          </w:p>
        </w:tc>
        <w:tc>
          <w:tcPr>
            <w:tcW w:w="0" w:type="auto"/>
            <w:gridSpan w:val="3"/>
            <w:shd w:val="clear" w:color="auto" w:fill="auto"/>
            <w:vAlign w:val="center"/>
          </w:tcPr>
          <w:p w:rsidR="00263911" w:rsidRPr="001505B4" w:rsidRDefault="00263911" w:rsidP="00263911">
            <w:pPr>
              <w:spacing w:line="240" w:lineRule="exact"/>
              <w:jc w:val="center"/>
              <w:rPr>
                <w:b/>
                <w:sz w:val="24"/>
                <w:szCs w:val="24"/>
              </w:rPr>
            </w:pPr>
            <w:r w:rsidRPr="001505B4">
              <w:rPr>
                <w:b/>
                <w:sz w:val="24"/>
                <w:szCs w:val="24"/>
              </w:rPr>
              <w:t>Hamburg Test</w:t>
            </w:r>
          </w:p>
        </w:tc>
        <w:tc>
          <w:tcPr>
            <w:tcW w:w="0" w:type="auto"/>
            <w:gridSpan w:val="4"/>
            <w:vAlign w:val="center"/>
          </w:tcPr>
          <w:p w:rsidR="00263911" w:rsidRPr="001505B4" w:rsidRDefault="00263911" w:rsidP="00263911">
            <w:pPr>
              <w:spacing w:line="240" w:lineRule="exact"/>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263911">
            <w:pPr>
              <w:spacing w:line="240" w:lineRule="exact"/>
              <w:jc w:val="center"/>
              <w:rPr>
                <w:b/>
                <w:sz w:val="24"/>
                <w:szCs w:val="24"/>
              </w:rPr>
            </w:pPr>
          </w:p>
        </w:tc>
        <w:tc>
          <w:tcPr>
            <w:tcW w:w="0" w:type="auto"/>
            <w:vMerge/>
            <w:vAlign w:val="center"/>
          </w:tcPr>
          <w:p w:rsidR="00263911" w:rsidRPr="001505B4" w:rsidRDefault="00263911" w:rsidP="00263911">
            <w:pPr>
              <w:spacing w:line="240" w:lineRule="exact"/>
              <w:jc w:val="center"/>
              <w:rPr>
                <w:b/>
                <w:sz w:val="24"/>
                <w:szCs w:val="24"/>
              </w:rPr>
            </w:pPr>
          </w:p>
        </w:tc>
        <w:tc>
          <w:tcPr>
            <w:tcW w:w="0" w:type="auto"/>
            <w:shd w:val="clear" w:color="auto" w:fill="auto"/>
            <w:vAlign w:val="center"/>
          </w:tcPr>
          <w:p w:rsidR="00263911" w:rsidRPr="001505B4" w:rsidRDefault="00263911" w:rsidP="00263911">
            <w:pPr>
              <w:spacing w:line="240" w:lineRule="exact"/>
              <w:jc w:val="center"/>
              <w:rPr>
                <w:b/>
                <w:sz w:val="24"/>
                <w:szCs w:val="24"/>
              </w:rPr>
            </w:pPr>
            <w:r w:rsidRPr="001505B4">
              <w:rPr>
                <w:b/>
                <w:sz w:val="24"/>
                <w:szCs w:val="24"/>
              </w:rPr>
              <w:t>Air Void</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 xml:space="preserve">Rutting </w:t>
            </w:r>
          </w:p>
          <w:p w:rsidR="00263911" w:rsidRPr="001505B4" w:rsidRDefault="00263911" w:rsidP="00263911">
            <w:pPr>
              <w:spacing w:line="240" w:lineRule="exact"/>
              <w:jc w:val="center"/>
              <w:rPr>
                <w:b/>
                <w:sz w:val="24"/>
                <w:szCs w:val="24"/>
              </w:rPr>
            </w:pPr>
            <w:r w:rsidRPr="001505B4">
              <w:rPr>
                <w:b/>
                <w:sz w:val="24"/>
                <w:szCs w:val="24"/>
              </w:rPr>
              <w:t>Depth (mm)</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Pass/Fail</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Air Void</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 xml:space="preserve">No. of </w:t>
            </w:r>
          </w:p>
          <w:p w:rsidR="00263911" w:rsidRPr="001505B4" w:rsidRDefault="00263911" w:rsidP="00263911">
            <w:pPr>
              <w:spacing w:line="240" w:lineRule="exact"/>
              <w:jc w:val="center"/>
              <w:rPr>
                <w:b/>
                <w:sz w:val="24"/>
                <w:szCs w:val="24"/>
              </w:rPr>
            </w:pPr>
            <w:r w:rsidRPr="001505B4">
              <w:rPr>
                <w:b/>
                <w:sz w:val="24"/>
                <w:szCs w:val="24"/>
              </w:rPr>
              <w:t>cycles</w:t>
            </w:r>
            <w:r w:rsidRPr="001505B4">
              <w:rPr>
                <w:b/>
                <w:sz w:val="24"/>
                <w:szCs w:val="24"/>
                <w:vertAlign w:val="superscript"/>
              </w:rPr>
              <w:t>1</w:t>
            </w:r>
          </w:p>
        </w:tc>
        <w:tc>
          <w:tcPr>
            <w:tcW w:w="0" w:type="auto"/>
            <w:gridSpan w:val="2"/>
            <w:vAlign w:val="center"/>
          </w:tcPr>
          <w:p w:rsidR="00263911" w:rsidRPr="001505B4" w:rsidRDefault="00263911" w:rsidP="00263911">
            <w:pPr>
              <w:spacing w:line="240" w:lineRule="exact"/>
              <w:jc w:val="center"/>
              <w:rPr>
                <w:b/>
                <w:sz w:val="24"/>
                <w:szCs w:val="24"/>
              </w:rPr>
            </w:pPr>
            <w:r w:rsidRPr="001505B4">
              <w:rPr>
                <w:b/>
                <w:sz w:val="24"/>
                <w:szCs w:val="24"/>
              </w:rPr>
              <w:t>Pass/Fail</w:t>
            </w:r>
          </w:p>
        </w:tc>
      </w:tr>
      <w:tr w:rsidR="00263911" w:rsidRPr="001505B4" w:rsidTr="00263911">
        <w:trPr>
          <w:trHeight w:val="504"/>
        </w:trPr>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6.5%</w:t>
            </w:r>
          </w:p>
        </w:tc>
        <w:tc>
          <w:tcPr>
            <w:tcW w:w="0" w:type="auto"/>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2.3948</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7.9 / 7.7</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2.5 mm @ 20000</w:t>
            </w:r>
          </w:p>
        </w:tc>
        <w:tc>
          <w:tcPr>
            <w:tcW w:w="0" w:type="auto"/>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Pass</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7.0 / 7.0</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100</w:t>
            </w:r>
          </w:p>
        </w:tc>
        <w:tc>
          <w:tcPr>
            <w:tcW w:w="0" w:type="auto"/>
            <w:gridSpan w:val="2"/>
            <w:vAlign w:val="center"/>
          </w:tcPr>
          <w:p w:rsidR="00263911" w:rsidRPr="001505B4" w:rsidRDefault="00263911" w:rsidP="00263911">
            <w:pPr>
              <w:spacing w:line="240" w:lineRule="exact"/>
              <w:jc w:val="center"/>
              <w:rPr>
                <w:b/>
                <w:color w:val="0000FF"/>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263911">
            <w:pPr>
              <w:spacing w:line="240" w:lineRule="exact"/>
              <w:jc w:val="center"/>
              <w:rPr>
                <w:b/>
                <w:sz w:val="24"/>
                <w:szCs w:val="24"/>
              </w:rPr>
            </w:pPr>
            <w:r w:rsidRPr="001505B4">
              <w:rPr>
                <w:b/>
                <w:sz w:val="24"/>
                <w:szCs w:val="24"/>
              </w:rPr>
              <w:t>7.5%</w:t>
            </w:r>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2.3639</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7.7 / 7.9</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5.3 mm @ 20000</w:t>
            </w:r>
          </w:p>
        </w:tc>
        <w:tc>
          <w:tcPr>
            <w:tcW w:w="0" w:type="auto"/>
            <w:tcBorders>
              <w:bottom w:val="single" w:sz="4" w:space="0" w:color="auto"/>
            </w:tcBorders>
            <w:vAlign w:val="center"/>
          </w:tcPr>
          <w:p w:rsidR="00263911" w:rsidRPr="001505B4" w:rsidRDefault="00263911" w:rsidP="00263911">
            <w:pPr>
              <w:spacing w:line="240" w:lineRule="exact"/>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7.2 / 7.5</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919</w:t>
            </w:r>
          </w:p>
        </w:tc>
        <w:tc>
          <w:tcPr>
            <w:tcW w:w="0" w:type="auto"/>
            <w:gridSpan w:val="2"/>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Pass</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263911">
            <w:pPr>
              <w:spacing w:line="240" w:lineRule="exact"/>
              <w:jc w:val="center"/>
              <w:rPr>
                <w:b/>
                <w:sz w:val="24"/>
                <w:szCs w:val="24"/>
              </w:rPr>
            </w:pPr>
            <w:r w:rsidRPr="001505B4">
              <w:rPr>
                <w:b/>
                <w:sz w:val="24"/>
                <w:szCs w:val="24"/>
              </w:rPr>
              <w:t>8.0%</w:t>
            </w:r>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2.3314</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7.7 / 7.8</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14.3 mm @ 20000</w:t>
            </w:r>
          </w:p>
        </w:tc>
        <w:tc>
          <w:tcPr>
            <w:tcW w:w="0" w:type="auto"/>
            <w:tcBorders>
              <w:bottom w:val="single" w:sz="4" w:space="0" w:color="auto"/>
            </w:tcBorders>
            <w:vAlign w:val="center"/>
          </w:tcPr>
          <w:p w:rsidR="00263911" w:rsidRPr="001505B4" w:rsidRDefault="00263911" w:rsidP="00263911">
            <w:pPr>
              <w:spacing w:line="240" w:lineRule="exact"/>
              <w:jc w:val="center"/>
              <w:rPr>
                <w:b/>
                <w:color w:val="FF0000"/>
                <w:sz w:val="24"/>
                <w:szCs w:val="24"/>
              </w:rPr>
            </w:pPr>
            <w:r w:rsidRPr="001505B4">
              <w:rPr>
                <w:b/>
                <w:color w:val="FF0000"/>
                <w:sz w:val="24"/>
                <w:szCs w:val="24"/>
              </w:rPr>
              <w:t>Fail</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gridSpan w:val="2"/>
            <w:tcBorders>
              <w:bottom w:val="single" w:sz="4" w:space="0" w:color="auto"/>
            </w:tcBorders>
            <w:vAlign w:val="center"/>
          </w:tcPr>
          <w:p w:rsidR="00263911" w:rsidRPr="001505B4" w:rsidRDefault="00263911" w:rsidP="00263911">
            <w:pPr>
              <w:spacing w:line="240" w:lineRule="exact"/>
              <w:jc w:val="center"/>
              <w:rPr>
                <w:color w:val="3366FF"/>
                <w:sz w:val="24"/>
                <w:szCs w:val="24"/>
              </w:rPr>
            </w:pPr>
            <w:r w:rsidRPr="001505B4">
              <w:rPr>
                <w:color w:val="0000FF"/>
                <w:sz w:val="24"/>
                <w:szCs w:val="24"/>
              </w:rPr>
              <w:t>--</w:t>
            </w:r>
          </w:p>
        </w:tc>
      </w:tr>
      <w:tr w:rsidR="00263911" w:rsidRPr="001505B4" w:rsidTr="00263911">
        <w:trPr>
          <w:gridAfter w:val="1"/>
          <w:trHeight w:val="332"/>
        </w:trPr>
        <w:tc>
          <w:tcPr>
            <w:tcW w:w="0" w:type="auto"/>
            <w:gridSpan w:val="8"/>
            <w:tcBorders>
              <w:left w:val="nil"/>
              <w:bottom w:val="nil"/>
              <w:right w:val="nil"/>
            </w:tcBorders>
            <w:vAlign w:val="center"/>
          </w:tcPr>
          <w:p w:rsidR="00263911" w:rsidRPr="001505B4" w:rsidRDefault="00263911" w:rsidP="00263911">
            <w:pPr>
              <w:spacing w:line="240" w:lineRule="exact"/>
              <w:rPr>
                <w:color w:val="0000FF"/>
                <w:sz w:val="24"/>
                <w:szCs w:val="24"/>
              </w:rPr>
            </w:pPr>
            <w:r w:rsidRPr="001505B4">
              <w:rPr>
                <w:sz w:val="24"/>
                <w:szCs w:val="24"/>
                <w:vertAlign w:val="superscript"/>
              </w:rPr>
              <w:t>1</w:t>
            </w:r>
            <w:r w:rsidRPr="001505B4">
              <w:rPr>
                <w:sz w:val="24"/>
                <w:szCs w:val="24"/>
              </w:rPr>
              <w:t>: average of two or three samples testing</w:t>
            </w:r>
          </w:p>
        </w:tc>
      </w:tr>
    </w:tbl>
    <w:p w:rsidR="00B75534" w:rsidRDefault="00B75534" w:rsidP="00831099">
      <w:pPr>
        <w:pStyle w:val="TBL-Number"/>
        <w:spacing w:after="240"/>
        <w:jc w:val="left"/>
        <w:rPr>
          <w:sz w:val="24"/>
          <w:szCs w:val="24"/>
        </w:rPr>
      </w:pPr>
    </w:p>
    <w:p w:rsidR="00263911" w:rsidRPr="001505B4" w:rsidRDefault="00263911" w:rsidP="00263911">
      <w:pPr>
        <w:pStyle w:val="TBL-Number"/>
        <w:spacing w:after="240"/>
        <w:rPr>
          <w:sz w:val="24"/>
          <w:szCs w:val="24"/>
        </w:rPr>
      </w:pPr>
      <w:r w:rsidRPr="001505B4">
        <w:rPr>
          <w:noProof/>
          <w:sz w:val="24"/>
          <w:szCs w:val="24"/>
        </w:rPr>
        <w:drawing>
          <wp:inline distT="0" distB="0" distL="0" distR="0">
            <wp:extent cx="3886200" cy="2270760"/>
            <wp:effectExtent l="19050" t="0" r="0" b="0"/>
            <wp:docPr id="53" name="Picture 53" descr="Hamburg Picture for Amari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amburg Picture for Amarillo"/>
                    <pic:cNvPicPr>
                      <a:picLocks noChangeAspect="1" noChangeArrowheads="1"/>
                    </pic:cNvPicPr>
                  </pic:nvPicPr>
                  <pic:blipFill>
                    <a:blip r:embed="rId53" cstate="print"/>
                    <a:srcRect t="11137" b="10905"/>
                    <a:stretch>
                      <a:fillRect/>
                    </a:stretch>
                  </pic:blipFill>
                  <pic:spPr bwMode="auto">
                    <a:xfrm>
                      <a:off x="0" y="0"/>
                      <a:ext cx="3886200" cy="2270760"/>
                    </a:xfrm>
                    <a:prstGeom prst="rect">
                      <a:avLst/>
                    </a:prstGeom>
                    <a:noFill/>
                    <a:ln w="9525">
                      <a:noFill/>
                      <a:miter lim="800000"/>
                      <a:headEnd/>
                      <a:tailEnd/>
                    </a:ln>
                  </pic:spPr>
                </pic:pic>
              </a:graphicData>
            </a:graphic>
          </wp:inline>
        </w:drawing>
      </w:r>
    </w:p>
    <w:p w:rsidR="00263911" w:rsidRPr="001505B4" w:rsidRDefault="00263911" w:rsidP="00263911">
      <w:pPr>
        <w:pStyle w:val="TBL-Number"/>
        <w:spacing w:after="240"/>
        <w:rPr>
          <w:sz w:val="24"/>
          <w:szCs w:val="24"/>
        </w:rPr>
      </w:pPr>
      <w:proofErr w:type="gramStart"/>
      <w:r w:rsidRPr="001505B4">
        <w:rPr>
          <w:sz w:val="24"/>
          <w:szCs w:val="24"/>
        </w:rPr>
        <w:t>Figure 3-3</w:t>
      </w:r>
      <w:r w:rsidR="00B75534">
        <w:rPr>
          <w:sz w:val="24"/>
          <w:szCs w:val="24"/>
        </w:rPr>
        <w:t>.</w:t>
      </w:r>
      <w:proofErr w:type="gramEnd"/>
      <w:r w:rsidRPr="001505B4">
        <w:rPr>
          <w:sz w:val="24"/>
          <w:szCs w:val="24"/>
        </w:rPr>
        <w:t xml:space="preserve"> </w:t>
      </w:r>
      <w:proofErr w:type="gramStart"/>
      <w:r w:rsidRPr="001505B4">
        <w:rPr>
          <w:sz w:val="24"/>
          <w:szCs w:val="24"/>
        </w:rPr>
        <w:t>Hamburg Test for Milligan CAM</w:t>
      </w:r>
      <w:r w:rsidR="00B75534">
        <w:rPr>
          <w:sz w:val="24"/>
          <w:szCs w:val="24"/>
        </w:rPr>
        <w:t>.</w:t>
      </w:r>
      <w:proofErr w:type="gramEnd"/>
    </w:p>
    <w:p w:rsidR="00263911" w:rsidRPr="001505B4" w:rsidRDefault="00263911" w:rsidP="00263911">
      <w:pPr>
        <w:spacing w:after="120"/>
        <w:rPr>
          <w:sz w:val="24"/>
          <w:szCs w:val="24"/>
        </w:rPr>
      </w:pPr>
    </w:p>
    <w:p w:rsidR="00263911" w:rsidRPr="001505B4" w:rsidRDefault="00263911" w:rsidP="00831099">
      <w:pPr>
        <w:spacing w:after="120" w:line="360" w:lineRule="auto"/>
        <w:rPr>
          <w:sz w:val="24"/>
          <w:szCs w:val="24"/>
        </w:rPr>
      </w:pPr>
      <w:r w:rsidRPr="001505B4">
        <w:rPr>
          <w:sz w:val="24"/>
          <w:szCs w:val="24"/>
        </w:rPr>
        <w:t>From Figure 3-4, the acceptable asphalt content meeting both Hamburg-rutting and Overlay-cracking requirement ranges from 6.4 to 7.9 percent. Beyond 7.9 percent asphalt binder, the mixture could have rutting problems.  Therefore, the initial selected OAC was 7.2%.</w:t>
      </w:r>
    </w:p>
    <w:p w:rsidR="00263911" w:rsidRPr="001505B4" w:rsidRDefault="00263911" w:rsidP="00263911">
      <w:pPr>
        <w:spacing w:after="120"/>
        <w:rPr>
          <w:sz w:val="24"/>
          <w:szCs w:val="24"/>
        </w:rPr>
      </w:pPr>
    </w:p>
    <w:p w:rsidR="00263911" w:rsidRPr="001505B4" w:rsidRDefault="00263911" w:rsidP="00263911">
      <w:pPr>
        <w:pStyle w:val="TBL-Number"/>
        <w:spacing w:after="240"/>
        <w:rPr>
          <w:sz w:val="24"/>
          <w:szCs w:val="24"/>
        </w:rPr>
      </w:pPr>
      <w:r w:rsidRPr="001505B4">
        <w:rPr>
          <w:noProof/>
          <w:sz w:val="24"/>
          <w:szCs w:val="24"/>
        </w:rPr>
        <w:lastRenderedPageBreak/>
        <w:drawing>
          <wp:inline distT="0" distB="0" distL="0" distR="0">
            <wp:extent cx="4114800" cy="23926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 cstate="print"/>
                    <a:srcRect/>
                    <a:stretch>
                      <a:fillRect/>
                    </a:stretch>
                  </pic:blipFill>
                  <pic:spPr bwMode="auto">
                    <a:xfrm>
                      <a:off x="0" y="0"/>
                      <a:ext cx="4114800" cy="2392680"/>
                    </a:xfrm>
                    <a:prstGeom prst="rect">
                      <a:avLst/>
                    </a:prstGeom>
                    <a:noFill/>
                    <a:ln w="9525">
                      <a:noFill/>
                      <a:miter lim="800000"/>
                      <a:headEnd/>
                      <a:tailEnd/>
                    </a:ln>
                  </pic:spPr>
                </pic:pic>
              </a:graphicData>
            </a:graphic>
          </wp:inline>
        </w:drawing>
      </w:r>
    </w:p>
    <w:p w:rsidR="00263911" w:rsidRPr="001505B4" w:rsidRDefault="00263911" w:rsidP="00263911">
      <w:pPr>
        <w:pStyle w:val="TBL-Number"/>
        <w:spacing w:after="240"/>
        <w:rPr>
          <w:sz w:val="24"/>
          <w:szCs w:val="24"/>
        </w:rPr>
      </w:pPr>
      <w:r w:rsidRPr="001505B4">
        <w:rPr>
          <w:sz w:val="24"/>
          <w:szCs w:val="24"/>
        </w:rPr>
        <w:t>Figure 3-4</w:t>
      </w:r>
      <w:r w:rsidR="00B75534">
        <w:rPr>
          <w:sz w:val="24"/>
          <w:szCs w:val="24"/>
        </w:rPr>
        <w:t>.</w:t>
      </w:r>
      <w:r w:rsidRPr="001505B4">
        <w:rPr>
          <w:sz w:val="24"/>
          <w:szCs w:val="24"/>
        </w:rPr>
        <w:t xml:space="preserve"> </w:t>
      </w:r>
      <w:proofErr w:type="gramStart"/>
      <w:r w:rsidRPr="001505B4">
        <w:rPr>
          <w:sz w:val="24"/>
          <w:szCs w:val="24"/>
        </w:rPr>
        <w:t>The Window of Acceptable Asphalt Content for Milligan CAM</w:t>
      </w:r>
      <w:r w:rsidR="00B75534">
        <w:rPr>
          <w:sz w:val="24"/>
          <w:szCs w:val="24"/>
        </w:rPr>
        <w:t>.</w:t>
      </w:r>
      <w:proofErr w:type="gramEnd"/>
    </w:p>
    <w:p w:rsidR="00263911" w:rsidRPr="001505B4" w:rsidRDefault="00263911" w:rsidP="00263911">
      <w:pPr>
        <w:rPr>
          <w:sz w:val="24"/>
          <w:szCs w:val="24"/>
        </w:rPr>
      </w:pPr>
    </w:p>
    <w:p w:rsidR="00263911" w:rsidRPr="001505B4" w:rsidRDefault="00263911" w:rsidP="00263911">
      <w:pPr>
        <w:spacing w:before="120" w:after="240"/>
        <w:rPr>
          <w:b/>
          <w:i/>
          <w:sz w:val="24"/>
          <w:szCs w:val="24"/>
        </w:rPr>
      </w:pPr>
      <w:r w:rsidRPr="001505B4">
        <w:rPr>
          <w:b/>
          <w:i/>
          <w:sz w:val="24"/>
          <w:szCs w:val="24"/>
        </w:rPr>
        <w:t>Volumetric Check</w:t>
      </w:r>
    </w:p>
    <w:p w:rsidR="00263911" w:rsidRDefault="00263911" w:rsidP="00831099">
      <w:pPr>
        <w:spacing w:after="120" w:line="360" w:lineRule="auto"/>
        <w:rPr>
          <w:sz w:val="24"/>
          <w:szCs w:val="24"/>
        </w:rPr>
      </w:pPr>
      <w:r w:rsidRPr="001505B4">
        <w:rPr>
          <w:sz w:val="24"/>
          <w:szCs w:val="24"/>
        </w:rPr>
        <w:t>Two samples at 6.5% and 7.2% asphalt content respectively were molded for the volumetric check. The test results were listed in Table 3-3 and the density from the theoretical maximum specific gravity was 95.0% and 97.0%.</w:t>
      </w:r>
    </w:p>
    <w:p w:rsidR="00B75534" w:rsidRPr="001505B4" w:rsidRDefault="00B75534" w:rsidP="00263911">
      <w:pPr>
        <w:spacing w:after="120"/>
        <w:rPr>
          <w:sz w:val="24"/>
          <w:szCs w:val="24"/>
        </w:rPr>
      </w:pPr>
    </w:p>
    <w:p w:rsidR="00263911" w:rsidRPr="001505B4" w:rsidRDefault="00263911" w:rsidP="00B75534">
      <w:pPr>
        <w:pStyle w:val="TBL-Number"/>
        <w:spacing w:after="240"/>
        <w:rPr>
          <w:sz w:val="24"/>
          <w:szCs w:val="24"/>
        </w:rPr>
      </w:pPr>
      <w:proofErr w:type="gramStart"/>
      <w:r w:rsidRPr="001505B4">
        <w:rPr>
          <w:sz w:val="24"/>
          <w:szCs w:val="24"/>
        </w:rPr>
        <w:t>Table 3-3</w:t>
      </w:r>
      <w:r w:rsidR="00B75534">
        <w:rPr>
          <w:sz w:val="24"/>
          <w:szCs w:val="24"/>
        </w:rPr>
        <w:t>.</w:t>
      </w:r>
      <w:proofErr w:type="gramEnd"/>
      <w:r w:rsidRPr="001505B4">
        <w:rPr>
          <w:sz w:val="24"/>
          <w:szCs w:val="24"/>
        </w:rPr>
        <w:t xml:space="preserve"> </w:t>
      </w:r>
      <w:proofErr w:type="gramStart"/>
      <w:r w:rsidRPr="001505B4">
        <w:rPr>
          <w:sz w:val="24"/>
          <w:szCs w:val="24"/>
        </w:rPr>
        <w:t>Volumetric Check (SGC) at Initial Optimum Asphalt Content</w:t>
      </w:r>
      <w:r w:rsidR="00B75534">
        <w:rPr>
          <w:sz w:val="24"/>
          <w:szCs w:val="24"/>
        </w:rPr>
        <w:t>.</w:t>
      </w:r>
      <w:proofErr w:type="gramEnd"/>
    </w:p>
    <w:tbl>
      <w:tblPr>
        <w:tblW w:w="5000" w:type="pct"/>
        <w:tblLook w:val="0000"/>
      </w:tblPr>
      <w:tblGrid>
        <w:gridCol w:w="1410"/>
        <w:gridCol w:w="1484"/>
        <w:gridCol w:w="1199"/>
        <w:gridCol w:w="1220"/>
        <w:gridCol w:w="1260"/>
        <w:gridCol w:w="1233"/>
        <w:gridCol w:w="1000"/>
        <w:gridCol w:w="770"/>
      </w:tblGrid>
      <w:tr w:rsidR="00263911" w:rsidRPr="001505B4" w:rsidTr="00263911">
        <w:trPr>
          <w:trHeight w:val="855"/>
        </w:trPr>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bCs/>
                <w:sz w:val="24"/>
                <w:szCs w:val="24"/>
              </w:rPr>
            </w:pPr>
            <w:r w:rsidRPr="001505B4">
              <w:rPr>
                <w:b/>
                <w:bCs/>
                <w:sz w:val="24"/>
                <w:szCs w:val="24"/>
              </w:rPr>
              <w:t xml:space="preserve">Sample's </w:t>
            </w:r>
          </w:p>
          <w:p w:rsidR="00263911" w:rsidRPr="001505B4" w:rsidRDefault="00263911" w:rsidP="00263911">
            <w:pPr>
              <w:jc w:val="center"/>
              <w:rPr>
                <w:b/>
                <w:bCs/>
                <w:sz w:val="24"/>
                <w:szCs w:val="24"/>
              </w:rPr>
            </w:pPr>
            <w:r w:rsidRPr="001505B4">
              <w:rPr>
                <w:b/>
                <w:bCs/>
                <w:sz w:val="24"/>
                <w:szCs w:val="24"/>
              </w:rPr>
              <w:t>No.</w:t>
            </w:r>
          </w:p>
        </w:tc>
        <w:tc>
          <w:tcPr>
            <w:tcW w:w="775"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Theo. Max. Specific Gravity (</w:t>
            </w:r>
            <w:proofErr w:type="spellStart"/>
            <w:r w:rsidRPr="001505B4">
              <w:rPr>
                <w:b/>
                <w:bCs/>
                <w:sz w:val="24"/>
                <w:szCs w:val="24"/>
              </w:rPr>
              <w:t>Gt</w:t>
            </w:r>
            <w:proofErr w:type="spellEnd"/>
            <w:r w:rsidRPr="001505B4">
              <w:rPr>
                <w:b/>
                <w:bCs/>
                <w:sz w:val="24"/>
                <w:szCs w:val="24"/>
              </w:rPr>
              <w:t>)</w:t>
            </w:r>
          </w:p>
        </w:tc>
        <w:tc>
          <w:tcPr>
            <w:tcW w:w="626"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Sample Height</w:t>
            </w:r>
          </w:p>
          <w:p w:rsidR="00263911" w:rsidRPr="001505B4" w:rsidRDefault="00263911" w:rsidP="00263911">
            <w:pPr>
              <w:jc w:val="center"/>
              <w:rPr>
                <w:b/>
                <w:bCs/>
                <w:sz w:val="24"/>
                <w:szCs w:val="24"/>
              </w:rPr>
            </w:pPr>
            <w:r w:rsidRPr="001505B4">
              <w:rPr>
                <w:b/>
                <w:bCs/>
                <w:sz w:val="24"/>
                <w:szCs w:val="24"/>
              </w:rPr>
              <w:t>(mm)</w:t>
            </w:r>
          </w:p>
        </w:tc>
        <w:tc>
          <w:tcPr>
            <w:tcW w:w="637"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Weight of Dry Sample</w:t>
            </w:r>
          </w:p>
        </w:tc>
        <w:tc>
          <w:tcPr>
            <w:tcW w:w="658"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Sample Weight in Water</w:t>
            </w:r>
          </w:p>
        </w:tc>
        <w:tc>
          <w:tcPr>
            <w:tcW w:w="644"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Weight of Dry Surface</w:t>
            </w:r>
          </w:p>
        </w:tc>
        <w:tc>
          <w:tcPr>
            <w:tcW w:w="522"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Density</w:t>
            </w:r>
          </w:p>
          <w:p w:rsidR="00263911" w:rsidRPr="001505B4" w:rsidRDefault="00263911" w:rsidP="00263911">
            <w:pPr>
              <w:jc w:val="center"/>
              <w:rPr>
                <w:b/>
                <w:bCs/>
                <w:sz w:val="24"/>
                <w:szCs w:val="24"/>
              </w:rPr>
            </w:pPr>
            <w:r w:rsidRPr="001505B4">
              <w:rPr>
                <w:b/>
                <w:bCs/>
                <w:sz w:val="24"/>
                <w:szCs w:val="24"/>
              </w:rPr>
              <w:t>from</w:t>
            </w:r>
          </w:p>
          <w:p w:rsidR="00263911" w:rsidRPr="001505B4" w:rsidRDefault="00263911" w:rsidP="00263911">
            <w:pPr>
              <w:jc w:val="center"/>
              <w:rPr>
                <w:b/>
                <w:bCs/>
                <w:sz w:val="24"/>
                <w:szCs w:val="24"/>
              </w:rPr>
            </w:pPr>
            <w:proofErr w:type="spellStart"/>
            <w:r w:rsidRPr="001505B4">
              <w:rPr>
                <w:b/>
                <w:bCs/>
                <w:sz w:val="24"/>
                <w:szCs w:val="24"/>
              </w:rPr>
              <w:t>Gt</w:t>
            </w:r>
            <w:proofErr w:type="spellEnd"/>
          </w:p>
        </w:tc>
        <w:tc>
          <w:tcPr>
            <w:tcW w:w="402"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Pass / Fail</w:t>
            </w:r>
          </w:p>
        </w:tc>
      </w:tr>
      <w:tr w:rsidR="00263911" w:rsidRPr="001505B4" w:rsidTr="00263911">
        <w:trPr>
          <w:trHeight w:val="504"/>
        </w:trPr>
        <w:tc>
          <w:tcPr>
            <w:tcW w:w="736"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6.5% AC_1</w:t>
            </w:r>
          </w:p>
        </w:tc>
        <w:tc>
          <w:tcPr>
            <w:tcW w:w="775" w:type="pct"/>
            <w:vMerge w:val="restart"/>
            <w:tcBorders>
              <w:top w:val="single" w:sz="4" w:space="0" w:color="auto"/>
              <w:left w:val="nil"/>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2.395</w:t>
            </w:r>
          </w:p>
        </w:tc>
        <w:tc>
          <w:tcPr>
            <w:tcW w:w="626"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116.5</w:t>
            </w:r>
          </w:p>
        </w:tc>
        <w:tc>
          <w:tcPr>
            <w:tcW w:w="637"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4617.6</w:t>
            </w:r>
          </w:p>
        </w:tc>
        <w:tc>
          <w:tcPr>
            <w:tcW w:w="658"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2599</w:t>
            </w:r>
          </w:p>
        </w:tc>
        <w:tc>
          <w:tcPr>
            <w:tcW w:w="644"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4629.1</w:t>
            </w:r>
          </w:p>
        </w:tc>
        <w:tc>
          <w:tcPr>
            <w:tcW w:w="52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95.0%</w:t>
            </w:r>
          </w:p>
        </w:tc>
        <w:tc>
          <w:tcPr>
            <w:tcW w:w="40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bCs/>
                <w:color w:val="FF0000"/>
                <w:sz w:val="24"/>
                <w:szCs w:val="24"/>
              </w:rPr>
            </w:pPr>
            <w:r w:rsidRPr="001505B4">
              <w:rPr>
                <w:b/>
                <w:bCs/>
                <w:color w:val="FF0000"/>
                <w:sz w:val="24"/>
                <w:szCs w:val="24"/>
              </w:rPr>
              <w:t>Fail</w:t>
            </w:r>
          </w:p>
        </w:tc>
      </w:tr>
      <w:tr w:rsidR="00263911" w:rsidRPr="001505B4" w:rsidTr="00263911">
        <w:trPr>
          <w:trHeight w:val="504"/>
        </w:trPr>
        <w:tc>
          <w:tcPr>
            <w:tcW w:w="736"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6.5% AC_2</w:t>
            </w:r>
          </w:p>
        </w:tc>
        <w:tc>
          <w:tcPr>
            <w:tcW w:w="775" w:type="pct"/>
            <w:vMerge/>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p>
        </w:tc>
        <w:tc>
          <w:tcPr>
            <w:tcW w:w="626"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116.4</w:t>
            </w:r>
          </w:p>
        </w:tc>
        <w:tc>
          <w:tcPr>
            <w:tcW w:w="637"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4607.8</w:t>
            </w:r>
          </w:p>
        </w:tc>
        <w:tc>
          <w:tcPr>
            <w:tcW w:w="658"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2592.3</w:t>
            </w:r>
          </w:p>
        </w:tc>
        <w:tc>
          <w:tcPr>
            <w:tcW w:w="644"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4619.3</w:t>
            </w:r>
          </w:p>
        </w:tc>
        <w:tc>
          <w:tcPr>
            <w:tcW w:w="52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94.9%</w:t>
            </w:r>
          </w:p>
        </w:tc>
        <w:tc>
          <w:tcPr>
            <w:tcW w:w="40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bCs/>
                <w:color w:val="0000FF"/>
                <w:sz w:val="24"/>
                <w:szCs w:val="24"/>
              </w:rPr>
            </w:pPr>
            <w:r w:rsidRPr="001505B4">
              <w:rPr>
                <w:b/>
                <w:bCs/>
                <w:color w:val="FF0000"/>
                <w:sz w:val="24"/>
                <w:szCs w:val="24"/>
              </w:rPr>
              <w:t>Fail</w:t>
            </w:r>
          </w:p>
        </w:tc>
      </w:tr>
      <w:tr w:rsidR="00263911" w:rsidRPr="001505B4" w:rsidTr="00263911">
        <w:trPr>
          <w:trHeight w:val="504"/>
        </w:trPr>
        <w:tc>
          <w:tcPr>
            <w:tcW w:w="736"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7.2% AC_1</w:t>
            </w:r>
          </w:p>
        </w:tc>
        <w:tc>
          <w:tcPr>
            <w:tcW w:w="775" w:type="pct"/>
            <w:vMerge w:val="restart"/>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2.366</w:t>
            </w:r>
          </w:p>
        </w:tc>
        <w:tc>
          <w:tcPr>
            <w:tcW w:w="626"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114.1</w:t>
            </w:r>
          </w:p>
        </w:tc>
        <w:tc>
          <w:tcPr>
            <w:tcW w:w="637"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4567.7</w:t>
            </w:r>
          </w:p>
        </w:tc>
        <w:tc>
          <w:tcPr>
            <w:tcW w:w="658"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2584</w:t>
            </w:r>
          </w:p>
        </w:tc>
        <w:tc>
          <w:tcPr>
            <w:tcW w:w="644"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4572.6</w:t>
            </w:r>
          </w:p>
        </w:tc>
        <w:tc>
          <w:tcPr>
            <w:tcW w:w="52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bCs/>
                <w:color w:val="0000FF"/>
                <w:sz w:val="24"/>
                <w:szCs w:val="24"/>
              </w:rPr>
            </w:pPr>
            <w:r w:rsidRPr="001505B4">
              <w:rPr>
                <w:b/>
                <w:bCs/>
                <w:color w:val="0000FF"/>
                <w:sz w:val="24"/>
                <w:szCs w:val="24"/>
              </w:rPr>
              <w:t>97.1%</w:t>
            </w:r>
          </w:p>
        </w:tc>
        <w:tc>
          <w:tcPr>
            <w:tcW w:w="40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bCs/>
                <w:color w:val="0000FF"/>
                <w:sz w:val="24"/>
                <w:szCs w:val="24"/>
              </w:rPr>
            </w:pPr>
            <w:r w:rsidRPr="001505B4">
              <w:rPr>
                <w:b/>
                <w:bCs/>
                <w:color w:val="0000FF"/>
                <w:sz w:val="24"/>
                <w:szCs w:val="24"/>
              </w:rPr>
              <w:t>Pass</w:t>
            </w:r>
          </w:p>
        </w:tc>
      </w:tr>
      <w:tr w:rsidR="00263911" w:rsidRPr="001505B4" w:rsidTr="00263911">
        <w:trPr>
          <w:trHeight w:val="504"/>
        </w:trPr>
        <w:tc>
          <w:tcPr>
            <w:tcW w:w="736"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7.2% AC_2</w:t>
            </w:r>
          </w:p>
        </w:tc>
        <w:tc>
          <w:tcPr>
            <w:tcW w:w="775" w:type="pct"/>
            <w:vMerge/>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p>
        </w:tc>
        <w:tc>
          <w:tcPr>
            <w:tcW w:w="626"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114.2</w:t>
            </w:r>
          </w:p>
        </w:tc>
        <w:tc>
          <w:tcPr>
            <w:tcW w:w="637"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4564.4</w:t>
            </w:r>
          </w:p>
        </w:tc>
        <w:tc>
          <w:tcPr>
            <w:tcW w:w="658"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2579.8</w:t>
            </w:r>
          </w:p>
        </w:tc>
        <w:tc>
          <w:tcPr>
            <w:tcW w:w="644"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4569.3</w:t>
            </w:r>
          </w:p>
        </w:tc>
        <w:tc>
          <w:tcPr>
            <w:tcW w:w="52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bCs/>
                <w:color w:val="0000FF"/>
                <w:sz w:val="24"/>
                <w:szCs w:val="24"/>
              </w:rPr>
            </w:pPr>
            <w:r w:rsidRPr="001505B4">
              <w:rPr>
                <w:b/>
                <w:bCs/>
                <w:color w:val="0000FF"/>
                <w:sz w:val="24"/>
                <w:szCs w:val="24"/>
              </w:rPr>
              <w:t>97.0%</w:t>
            </w:r>
          </w:p>
        </w:tc>
        <w:tc>
          <w:tcPr>
            <w:tcW w:w="40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bCs/>
                <w:color w:val="0000FF"/>
                <w:sz w:val="24"/>
                <w:szCs w:val="24"/>
              </w:rPr>
            </w:pPr>
            <w:r w:rsidRPr="001505B4">
              <w:rPr>
                <w:b/>
                <w:bCs/>
                <w:color w:val="0000FF"/>
                <w:sz w:val="24"/>
                <w:szCs w:val="24"/>
              </w:rPr>
              <w:t>Pass</w:t>
            </w:r>
          </w:p>
        </w:tc>
      </w:tr>
    </w:tbl>
    <w:p w:rsidR="00263911" w:rsidRPr="001505B4" w:rsidRDefault="00263911" w:rsidP="00263911">
      <w:pPr>
        <w:rPr>
          <w:sz w:val="24"/>
          <w:szCs w:val="24"/>
        </w:rPr>
      </w:pPr>
    </w:p>
    <w:p w:rsidR="00263911" w:rsidRPr="001505B4" w:rsidRDefault="00263911" w:rsidP="00263911">
      <w:pPr>
        <w:rPr>
          <w:sz w:val="24"/>
          <w:szCs w:val="24"/>
        </w:rPr>
      </w:pPr>
    </w:p>
    <w:p w:rsidR="00263911" w:rsidRPr="001505B4" w:rsidRDefault="00263911" w:rsidP="00263911">
      <w:pPr>
        <w:spacing w:before="120" w:after="240"/>
        <w:rPr>
          <w:b/>
          <w:i/>
          <w:sz w:val="24"/>
          <w:szCs w:val="24"/>
        </w:rPr>
      </w:pPr>
      <w:r w:rsidRPr="001505B4">
        <w:rPr>
          <w:b/>
          <w:i/>
          <w:sz w:val="24"/>
          <w:szCs w:val="24"/>
        </w:rPr>
        <w:t>Conclusion</w:t>
      </w:r>
    </w:p>
    <w:p w:rsidR="00263911" w:rsidRPr="001505B4" w:rsidRDefault="00263911" w:rsidP="00263911">
      <w:pPr>
        <w:rPr>
          <w:sz w:val="24"/>
          <w:szCs w:val="24"/>
        </w:rPr>
      </w:pPr>
      <w:r w:rsidRPr="001505B4">
        <w:rPr>
          <w:b/>
          <w:color w:val="FF00FF"/>
          <w:sz w:val="24"/>
          <w:szCs w:val="24"/>
        </w:rPr>
        <w:t>7.2%</w:t>
      </w:r>
      <w:r w:rsidRPr="001505B4">
        <w:rPr>
          <w:sz w:val="24"/>
          <w:szCs w:val="24"/>
        </w:rPr>
        <w:t xml:space="preserve"> was the optimum asphalt content by the balance mix design method.</w:t>
      </w:r>
    </w:p>
    <w:p w:rsidR="00263911" w:rsidRPr="0003231A" w:rsidRDefault="00263911" w:rsidP="00263911">
      <w:pPr>
        <w:pStyle w:val="Heading1"/>
        <w:rPr>
          <w:rFonts w:ascii="Times New Roman" w:hAnsi="Times New Roman" w:cs="Times New Roman"/>
          <w:sz w:val="28"/>
          <w:szCs w:val="28"/>
        </w:rPr>
      </w:pPr>
      <w:r w:rsidRPr="0003231A">
        <w:rPr>
          <w:rFonts w:ascii="Times New Roman" w:hAnsi="Times New Roman" w:cs="Times New Roman"/>
          <w:sz w:val="28"/>
          <w:szCs w:val="28"/>
        </w:rPr>
        <w:lastRenderedPageBreak/>
        <w:t>4. Zack Burkett (Wichita Falls)</w:t>
      </w:r>
    </w:p>
    <w:p w:rsidR="00263911" w:rsidRPr="001505B4" w:rsidRDefault="00263911" w:rsidP="00263911">
      <w:pPr>
        <w:pStyle w:val="Heading2"/>
        <w:spacing w:before="360" w:after="360"/>
        <w:rPr>
          <w:rFonts w:ascii="Times New Roman" w:hAnsi="Times New Roman" w:cs="Times New Roman"/>
          <w:i w:val="0"/>
          <w:iCs w:val="0"/>
          <w:sz w:val="24"/>
          <w:szCs w:val="24"/>
        </w:rPr>
      </w:pPr>
      <w:r w:rsidRPr="001505B4">
        <w:rPr>
          <w:rFonts w:ascii="Times New Roman" w:hAnsi="Times New Roman" w:cs="Times New Roman"/>
          <w:i w:val="0"/>
          <w:iCs w:val="0"/>
          <w:sz w:val="24"/>
          <w:szCs w:val="24"/>
        </w:rPr>
        <w:t>4.1 The Aggregates and Binders</w:t>
      </w:r>
    </w:p>
    <w:p w:rsidR="00263911" w:rsidRPr="001505B4" w:rsidRDefault="00263911" w:rsidP="00263911">
      <w:pPr>
        <w:spacing w:after="120"/>
        <w:rPr>
          <w:sz w:val="24"/>
          <w:szCs w:val="24"/>
        </w:rPr>
      </w:pPr>
      <w:r w:rsidRPr="001505B4">
        <w:rPr>
          <w:sz w:val="24"/>
          <w:szCs w:val="24"/>
        </w:rPr>
        <w:t>The Wichita Falls District sent three aggregates from the Zack Burkett quarry: F Rock, manufactured sand and screenings as shown in Figure 4-1. Results of washed sieve analyses are shown in Table 4-1. The asphalt binder was a PG70-22 from Valero.</w:t>
      </w:r>
    </w:p>
    <w:p w:rsidR="00263911" w:rsidRPr="001505B4" w:rsidRDefault="00263911" w:rsidP="00263911">
      <w:pPr>
        <w:spacing w:after="120"/>
        <w:rPr>
          <w:sz w:val="24"/>
          <w:szCs w:val="24"/>
        </w:rPr>
      </w:pPr>
    </w:p>
    <w:p w:rsidR="00263911" w:rsidRPr="001505B4" w:rsidRDefault="00263911" w:rsidP="00263911">
      <w:pPr>
        <w:spacing w:after="120"/>
        <w:rPr>
          <w:sz w:val="24"/>
          <w:szCs w:val="24"/>
        </w:rPr>
      </w:pPr>
      <w:r w:rsidRPr="001505B4">
        <w:rPr>
          <w:noProof/>
          <w:sz w:val="24"/>
          <w:szCs w:val="24"/>
        </w:rPr>
        <w:drawing>
          <wp:inline distT="0" distB="0" distL="0" distR="0">
            <wp:extent cx="1673860" cy="1859915"/>
            <wp:effectExtent l="19050" t="0" r="2540" b="0"/>
            <wp:docPr id="14" name="Picture 14" descr="Wichita Falls_F R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ichita Falls_F Rock"/>
                    <pic:cNvPicPr>
                      <a:picLocks noChangeAspect="1" noChangeArrowheads="1"/>
                    </pic:cNvPicPr>
                  </pic:nvPicPr>
                  <pic:blipFill>
                    <a:blip r:embed="rId55" cstate="print"/>
                    <a:srcRect t="8333" b="18750"/>
                    <a:stretch>
                      <a:fillRect/>
                    </a:stretch>
                  </pic:blipFill>
                  <pic:spPr bwMode="auto">
                    <a:xfrm>
                      <a:off x="0" y="0"/>
                      <a:ext cx="1673860" cy="1859915"/>
                    </a:xfrm>
                    <a:prstGeom prst="rect">
                      <a:avLst/>
                    </a:prstGeom>
                    <a:noFill/>
                    <a:ln w="9525">
                      <a:noFill/>
                      <a:miter lim="800000"/>
                      <a:headEnd/>
                      <a:tailEnd/>
                    </a:ln>
                  </pic:spPr>
                </pic:pic>
              </a:graphicData>
            </a:graphic>
          </wp:inline>
        </w:drawing>
      </w:r>
      <w:r w:rsidRPr="001505B4">
        <w:rPr>
          <w:sz w:val="24"/>
          <w:szCs w:val="24"/>
        </w:rPr>
        <w:t xml:space="preserve">    </w:t>
      </w:r>
      <w:r w:rsidRPr="001505B4">
        <w:rPr>
          <w:noProof/>
          <w:sz w:val="24"/>
          <w:szCs w:val="24"/>
        </w:rPr>
        <w:drawing>
          <wp:inline distT="0" distB="0" distL="0" distR="0">
            <wp:extent cx="1677035" cy="1859280"/>
            <wp:effectExtent l="19050" t="0" r="0" b="0"/>
            <wp:docPr id="15" name="Picture 15" descr="Wichita Falls_Man S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ichita Falls_Man Sand"/>
                    <pic:cNvPicPr>
                      <a:picLocks noChangeAspect="1" noChangeArrowheads="1"/>
                    </pic:cNvPicPr>
                  </pic:nvPicPr>
                  <pic:blipFill>
                    <a:blip r:embed="rId56" cstate="print"/>
                    <a:srcRect t="10417" b="18750"/>
                    <a:stretch>
                      <a:fillRect/>
                    </a:stretch>
                  </pic:blipFill>
                  <pic:spPr bwMode="auto">
                    <a:xfrm>
                      <a:off x="0" y="0"/>
                      <a:ext cx="1677035" cy="1859280"/>
                    </a:xfrm>
                    <a:prstGeom prst="rect">
                      <a:avLst/>
                    </a:prstGeom>
                    <a:noFill/>
                    <a:ln w="9525">
                      <a:noFill/>
                      <a:miter lim="800000"/>
                      <a:headEnd/>
                      <a:tailEnd/>
                    </a:ln>
                  </pic:spPr>
                </pic:pic>
              </a:graphicData>
            </a:graphic>
          </wp:inline>
        </w:drawing>
      </w:r>
      <w:r w:rsidRPr="001505B4">
        <w:rPr>
          <w:sz w:val="24"/>
          <w:szCs w:val="24"/>
        </w:rPr>
        <w:t xml:space="preserve">    </w:t>
      </w:r>
      <w:r w:rsidRPr="001505B4">
        <w:rPr>
          <w:noProof/>
          <w:sz w:val="24"/>
          <w:szCs w:val="24"/>
        </w:rPr>
        <w:drawing>
          <wp:inline distT="0" distB="0" distL="0" distR="0">
            <wp:extent cx="1685925" cy="1878965"/>
            <wp:effectExtent l="19050" t="0" r="9525" b="0"/>
            <wp:docPr id="16" name="Picture 16" descr="Wichita Falls_Screen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ichita Falls_Screenings"/>
                    <pic:cNvPicPr>
                      <a:picLocks noChangeAspect="1" noChangeArrowheads="1"/>
                    </pic:cNvPicPr>
                  </pic:nvPicPr>
                  <pic:blipFill>
                    <a:blip r:embed="rId57" cstate="print"/>
                    <a:srcRect t="12500" b="12500"/>
                    <a:stretch>
                      <a:fillRect/>
                    </a:stretch>
                  </pic:blipFill>
                  <pic:spPr bwMode="auto">
                    <a:xfrm>
                      <a:off x="0" y="0"/>
                      <a:ext cx="1685925" cy="1878965"/>
                    </a:xfrm>
                    <a:prstGeom prst="rect">
                      <a:avLst/>
                    </a:prstGeom>
                    <a:noFill/>
                    <a:ln w="9525">
                      <a:noFill/>
                      <a:miter lim="800000"/>
                      <a:headEnd/>
                      <a:tailEnd/>
                    </a:ln>
                  </pic:spPr>
                </pic:pic>
              </a:graphicData>
            </a:graphic>
          </wp:inline>
        </w:drawing>
      </w:r>
    </w:p>
    <w:p w:rsidR="00263911" w:rsidRPr="001505B4" w:rsidRDefault="00263911" w:rsidP="00263911">
      <w:pPr>
        <w:spacing w:after="120"/>
        <w:rPr>
          <w:sz w:val="24"/>
          <w:szCs w:val="24"/>
        </w:rPr>
      </w:pPr>
      <w:r w:rsidRPr="001505B4">
        <w:rPr>
          <w:sz w:val="24"/>
          <w:szCs w:val="24"/>
        </w:rPr>
        <w:t xml:space="preserve"> (a) F Rock                                 (b) Manufacture Sand                  (c) Screenings</w:t>
      </w:r>
    </w:p>
    <w:p w:rsidR="00263911" w:rsidRPr="001505B4" w:rsidRDefault="00263911" w:rsidP="00B75534">
      <w:pPr>
        <w:spacing w:line="360" w:lineRule="auto"/>
        <w:jc w:val="center"/>
        <w:rPr>
          <w:b/>
          <w:sz w:val="24"/>
          <w:szCs w:val="24"/>
        </w:rPr>
      </w:pPr>
      <w:proofErr w:type="gramStart"/>
      <w:r w:rsidRPr="001505B4">
        <w:rPr>
          <w:b/>
          <w:sz w:val="24"/>
          <w:szCs w:val="24"/>
        </w:rPr>
        <w:t>Figure 4-1</w:t>
      </w:r>
      <w:r w:rsidR="00B75534">
        <w:rPr>
          <w:b/>
          <w:sz w:val="24"/>
          <w:szCs w:val="24"/>
        </w:rPr>
        <w:t>.</w:t>
      </w:r>
      <w:proofErr w:type="gramEnd"/>
      <w:r w:rsidRPr="001505B4">
        <w:rPr>
          <w:b/>
          <w:sz w:val="24"/>
          <w:szCs w:val="24"/>
        </w:rPr>
        <w:t xml:space="preserve"> The Zack Burkett Aggregates.</w:t>
      </w:r>
    </w:p>
    <w:p w:rsidR="00263911" w:rsidRPr="001505B4" w:rsidRDefault="00263911" w:rsidP="00263911">
      <w:pPr>
        <w:spacing w:line="360" w:lineRule="auto"/>
        <w:rPr>
          <w:sz w:val="24"/>
          <w:szCs w:val="24"/>
        </w:rPr>
      </w:pPr>
    </w:p>
    <w:p w:rsidR="00263911" w:rsidRPr="001505B4" w:rsidRDefault="00263911" w:rsidP="00263911">
      <w:pPr>
        <w:spacing w:line="360" w:lineRule="auto"/>
        <w:jc w:val="center"/>
        <w:rPr>
          <w:b/>
          <w:sz w:val="24"/>
          <w:szCs w:val="24"/>
        </w:rPr>
      </w:pPr>
      <w:proofErr w:type="gramStart"/>
      <w:r w:rsidRPr="001505B4">
        <w:rPr>
          <w:b/>
          <w:sz w:val="24"/>
          <w:szCs w:val="24"/>
        </w:rPr>
        <w:t>Table 4-1</w:t>
      </w:r>
      <w:r w:rsidR="00B75534">
        <w:rPr>
          <w:b/>
          <w:sz w:val="24"/>
          <w:szCs w:val="24"/>
        </w:rPr>
        <w:t>.</w:t>
      </w:r>
      <w:proofErr w:type="gramEnd"/>
      <w:r w:rsidRPr="001505B4">
        <w:rPr>
          <w:b/>
          <w:sz w:val="24"/>
          <w:szCs w:val="24"/>
        </w:rPr>
        <w:t xml:space="preserve"> </w:t>
      </w:r>
      <w:proofErr w:type="gramStart"/>
      <w:r w:rsidR="00AE6F99">
        <w:rPr>
          <w:b/>
          <w:sz w:val="24"/>
          <w:szCs w:val="24"/>
        </w:rPr>
        <w:t>T</w:t>
      </w:r>
      <w:r w:rsidRPr="001505B4">
        <w:rPr>
          <w:b/>
          <w:sz w:val="24"/>
          <w:szCs w:val="24"/>
        </w:rPr>
        <w:t>he Gradation for Each Rock (Cumulative Passing, %)</w:t>
      </w:r>
      <w:r w:rsidR="00B75534">
        <w:rPr>
          <w:b/>
          <w:sz w:val="24"/>
          <w:szCs w:val="24"/>
        </w:rPr>
        <w:t>.</w:t>
      </w:r>
      <w:proofErr w:type="gramEnd"/>
    </w:p>
    <w:tbl>
      <w:tblPr>
        <w:tblW w:w="6590" w:type="dxa"/>
        <w:jc w:val="center"/>
        <w:tblLayout w:type="fixed"/>
        <w:tblLook w:val="0000"/>
      </w:tblPr>
      <w:tblGrid>
        <w:gridCol w:w="1800"/>
        <w:gridCol w:w="1596"/>
        <w:gridCol w:w="1597"/>
        <w:gridCol w:w="1597"/>
      </w:tblGrid>
      <w:tr w:rsidR="00263911" w:rsidRPr="001505B4" w:rsidTr="00263911">
        <w:trPr>
          <w:trHeight w:val="432"/>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Sieve Size</w:t>
            </w:r>
          </w:p>
        </w:tc>
        <w:tc>
          <w:tcPr>
            <w:tcW w:w="1596" w:type="dxa"/>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F Rock</w:t>
            </w:r>
          </w:p>
        </w:tc>
        <w:tc>
          <w:tcPr>
            <w:tcW w:w="1597" w:type="dxa"/>
            <w:tcBorders>
              <w:top w:val="single" w:sz="4" w:space="0" w:color="auto"/>
              <w:left w:val="nil"/>
              <w:bottom w:val="single" w:sz="4" w:space="0" w:color="auto"/>
              <w:right w:val="single" w:sz="4" w:space="0" w:color="auto"/>
            </w:tcBorders>
          </w:tcPr>
          <w:p w:rsidR="00263911" w:rsidRPr="001505B4" w:rsidRDefault="00263911" w:rsidP="00263911">
            <w:pPr>
              <w:jc w:val="center"/>
              <w:rPr>
                <w:b/>
                <w:sz w:val="24"/>
                <w:szCs w:val="24"/>
              </w:rPr>
            </w:pPr>
            <w:r w:rsidRPr="001505B4">
              <w:rPr>
                <w:b/>
                <w:sz w:val="24"/>
                <w:szCs w:val="24"/>
              </w:rPr>
              <w:t>Manufacture Sand</w:t>
            </w:r>
          </w:p>
        </w:tc>
        <w:tc>
          <w:tcPr>
            <w:tcW w:w="15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Screenings</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3/8 "</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100.0</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100.0</w:t>
            </w:r>
          </w:p>
        </w:tc>
        <w:tc>
          <w:tcPr>
            <w:tcW w:w="1597" w:type="dxa"/>
            <w:tcBorders>
              <w:top w:val="nil"/>
              <w:left w:val="single" w:sz="4" w:space="0" w:color="auto"/>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100.0</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4</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51.5</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99.6</w:t>
            </w:r>
          </w:p>
        </w:tc>
        <w:tc>
          <w:tcPr>
            <w:tcW w:w="1597" w:type="dxa"/>
            <w:tcBorders>
              <w:top w:val="nil"/>
              <w:left w:val="single" w:sz="4" w:space="0" w:color="auto"/>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98.7</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8</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3.8</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79.1</w:t>
            </w:r>
          </w:p>
        </w:tc>
        <w:tc>
          <w:tcPr>
            <w:tcW w:w="1597" w:type="dxa"/>
            <w:tcBorders>
              <w:top w:val="nil"/>
              <w:left w:val="single" w:sz="4" w:space="0" w:color="auto"/>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59.6</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16</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2.6</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39.9</w:t>
            </w:r>
          </w:p>
        </w:tc>
        <w:tc>
          <w:tcPr>
            <w:tcW w:w="1597" w:type="dxa"/>
            <w:tcBorders>
              <w:top w:val="nil"/>
              <w:left w:val="single" w:sz="4" w:space="0" w:color="auto"/>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29.1</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30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2.6</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16.3</w:t>
            </w:r>
          </w:p>
        </w:tc>
        <w:tc>
          <w:tcPr>
            <w:tcW w:w="1597" w:type="dxa"/>
            <w:tcBorders>
              <w:top w:val="nil"/>
              <w:left w:val="single" w:sz="4" w:space="0" w:color="auto"/>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17.3</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50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2.5</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5.5</w:t>
            </w:r>
          </w:p>
        </w:tc>
        <w:tc>
          <w:tcPr>
            <w:tcW w:w="1597" w:type="dxa"/>
            <w:tcBorders>
              <w:top w:val="nil"/>
              <w:left w:val="single" w:sz="4" w:space="0" w:color="auto"/>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12.3</w:t>
            </w:r>
          </w:p>
        </w:tc>
      </w:tr>
      <w:tr w:rsidR="00263911" w:rsidRPr="001505B4" w:rsidTr="00263911">
        <w:trPr>
          <w:trHeight w:val="432"/>
          <w:jc w:val="center"/>
        </w:trPr>
        <w:tc>
          <w:tcPr>
            <w:tcW w:w="1800"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200</w:t>
            </w:r>
          </w:p>
        </w:tc>
        <w:tc>
          <w:tcPr>
            <w:tcW w:w="1596" w:type="dxa"/>
            <w:tcBorders>
              <w:top w:val="nil"/>
              <w:left w:val="nil"/>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2.4</w:t>
            </w:r>
          </w:p>
        </w:tc>
        <w:tc>
          <w:tcPr>
            <w:tcW w:w="159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2.9</w:t>
            </w:r>
          </w:p>
        </w:tc>
        <w:tc>
          <w:tcPr>
            <w:tcW w:w="1597" w:type="dxa"/>
            <w:tcBorders>
              <w:top w:val="nil"/>
              <w:left w:val="single" w:sz="4" w:space="0" w:color="auto"/>
              <w:bottom w:val="single" w:sz="4" w:space="0" w:color="auto"/>
              <w:right w:val="single" w:sz="4" w:space="0" w:color="auto"/>
            </w:tcBorders>
            <w:shd w:val="clear" w:color="auto" w:fill="auto"/>
            <w:noWrap/>
            <w:vAlign w:val="bottom"/>
          </w:tcPr>
          <w:p w:rsidR="00263911" w:rsidRPr="001505B4" w:rsidRDefault="00263911" w:rsidP="00263911">
            <w:pPr>
              <w:jc w:val="center"/>
              <w:rPr>
                <w:b/>
                <w:color w:val="0000FF"/>
                <w:sz w:val="24"/>
                <w:szCs w:val="24"/>
              </w:rPr>
            </w:pPr>
            <w:r w:rsidRPr="001505B4">
              <w:rPr>
                <w:b/>
                <w:bCs/>
                <w:color w:val="0000FF"/>
                <w:sz w:val="24"/>
                <w:szCs w:val="24"/>
              </w:rPr>
              <w:t>8.1</w:t>
            </w:r>
          </w:p>
        </w:tc>
      </w:tr>
    </w:tbl>
    <w:p w:rsidR="00263911" w:rsidRPr="001505B4" w:rsidRDefault="00263911" w:rsidP="00263911">
      <w:pPr>
        <w:spacing w:after="120"/>
        <w:rPr>
          <w:sz w:val="24"/>
          <w:szCs w:val="24"/>
        </w:rPr>
      </w:pPr>
    </w:p>
    <w:p w:rsidR="003D3121" w:rsidRPr="001505B4" w:rsidRDefault="003D3121" w:rsidP="00263911">
      <w:pPr>
        <w:spacing w:after="120"/>
        <w:rPr>
          <w:sz w:val="24"/>
          <w:szCs w:val="24"/>
        </w:rPr>
      </w:pPr>
    </w:p>
    <w:p w:rsidR="003D3121" w:rsidRPr="001505B4" w:rsidRDefault="003D3121" w:rsidP="00263911">
      <w:pPr>
        <w:spacing w:after="120"/>
        <w:rPr>
          <w:sz w:val="24"/>
          <w:szCs w:val="24"/>
        </w:rPr>
      </w:pPr>
    </w:p>
    <w:p w:rsidR="003D3121" w:rsidRPr="001505B4" w:rsidRDefault="003D3121" w:rsidP="00263911">
      <w:pPr>
        <w:spacing w:after="120"/>
        <w:rPr>
          <w:sz w:val="24"/>
          <w:szCs w:val="24"/>
        </w:rPr>
      </w:pPr>
    </w:p>
    <w:p w:rsidR="00263911" w:rsidRPr="001505B4" w:rsidRDefault="003D3121" w:rsidP="00263911">
      <w:pPr>
        <w:pStyle w:val="Heading2"/>
        <w:spacing w:before="360" w:after="360"/>
        <w:rPr>
          <w:rFonts w:ascii="Times New Roman" w:hAnsi="Times New Roman" w:cs="Times New Roman"/>
          <w:i w:val="0"/>
          <w:iCs w:val="0"/>
          <w:sz w:val="24"/>
          <w:szCs w:val="24"/>
        </w:rPr>
      </w:pPr>
      <w:r w:rsidRPr="001505B4">
        <w:rPr>
          <w:rFonts w:ascii="Times New Roman" w:hAnsi="Times New Roman" w:cs="Times New Roman"/>
          <w:i w:val="0"/>
          <w:iCs w:val="0"/>
          <w:sz w:val="24"/>
          <w:szCs w:val="24"/>
        </w:rPr>
        <w:lastRenderedPageBreak/>
        <w:t>4</w:t>
      </w:r>
      <w:r w:rsidR="00263911" w:rsidRPr="001505B4">
        <w:rPr>
          <w:rFonts w:ascii="Times New Roman" w:hAnsi="Times New Roman" w:cs="Times New Roman"/>
          <w:i w:val="0"/>
          <w:iCs w:val="0"/>
          <w:sz w:val="24"/>
          <w:szCs w:val="24"/>
        </w:rPr>
        <w:t xml:space="preserve">.2 </w:t>
      </w:r>
      <w:r w:rsidR="00E2165B" w:rsidRPr="001505B4">
        <w:rPr>
          <w:rFonts w:ascii="Times New Roman" w:hAnsi="Times New Roman" w:cs="Times New Roman"/>
          <w:i w:val="0"/>
          <w:iCs w:val="0"/>
          <w:sz w:val="24"/>
          <w:szCs w:val="24"/>
        </w:rPr>
        <w:t>MIX 1</w:t>
      </w:r>
      <w:r w:rsidR="001F2361" w:rsidRPr="001505B4">
        <w:rPr>
          <w:rFonts w:ascii="Times New Roman" w:hAnsi="Times New Roman" w:cs="Times New Roman"/>
          <w:i w:val="0"/>
          <w:iCs w:val="0"/>
          <w:sz w:val="24"/>
          <w:szCs w:val="24"/>
        </w:rPr>
        <w:t>3</w:t>
      </w:r>
      <w:r w:rsidR="00E2165B" w:rsidRPr="001505B4">
        <w:rPr>
          <w:rFonts w:ascii="Times New Roman" w:hAnsi="Times New Roman" w:cs="Times New Roman"/>
          <w:i w:val="0"/>
          <w:iCs w:val="0"/>
          <w:sz w:val="24"/>
          <w:szCs w:val="24"/>
        </w:rPr>
        <w:t xml:space="preserve"> - </w:t>
      </w:r>
      <w:r w:rsidR="00263911" w:rsidRPr="001505B4">
        <w:rPr>
          <w:rFonts w:ascii="Times New Roman" w:hAnsi="Times New Roman" w:cs="Times New Roman"/>
          <w:i w:val="0"/>
          <w:iCs w:val="0"/>
          <w:sz w:val="24"/>
          <w:szCs w:val="24"/>
        </w:rPr>
        <w:t xml:space="preserve">CAM Mix Design </w:t>
      </w:r>
      <w:r w:rsidR="00263911" w:rsidRPr="001505B4">
        <w:rPr>
          <w:rFonts w:ascii="Times New Roman" w:hAnsi="Times New Roman" w:cs="Times New Roman"/>
          <w:sz w:val="24"/>
          <w:szCs w:val="24"/>
        </w:rPr>
        <w:t>(1% Lime, F rock + Screenings)</w:t>
      </w:r>
    </w:p>
    <w:p w:rsidR="00263911" w:rsidRPr="001505B4" w:rsidRDefault="00263911" w:rsidP="00263911">
      <w:pPr>
        <w:spacing w:before="120" w:after="240"/>
        <w:rPr>
          <w:b/>
          <w:i/>
          <w:sz w:val="24"/>
          <w:szCs w:val="24"/>
        </w:rPr>
      </w:pPr>
      <w:r w:rsidRPr="001505B4">
        <w:rPr>
          <w:b/>
          <w:i/>
          <w:sz w:val="24"/>
          <w:szCs w:val="24"/>
        </w:rPr>
        <w:t>The Combined Gradation</w:t>
      </w:r>
    </w:p>
    <w:p w:rsidR="003D3121" w:rsidRPr="001505B4" w:rsidRDefault="00263911" w:rsidP="003D3121">
      <w:pPr>
        <w:rPr>
          <w:sz w:val="24"/>
          <w:szCs w:val="24"/>
        </w:rPr>
      </w:pPr>
      <w:r w:rsidRPr="001505B4">
        <w:rPr>
          <w:sz w:val="24"/>
          <w:szCs w:val="24"/>
        </w:rPr>
        <w:t>This CAM mix was comprised of 30% F Rock, 69% Screenings and 1.0% lime. The combined aggregate gradation</w:t>
      </w:r>
      <w:r w:rsidR="003D3121" w:rsidRPr="001505B4">
        <w:rPr>
          <w:sz w:val="24"/>
          <w:szCs w:val="24"/>
        </w:rPr>
        <w:t xml:space="preserve"> is shown in Figure 4-2.</w:t>
      </w:r>
      <w:r w:rsidRPr="001505B4">
        <w:rPr>
          <w:sz w:val="24"/>
          <w:szCs w:val="24"/>
        </w:rPr>
        <w:t xml:space="preserve"> </w:t>
      </w:r>
    </w:p>
    <w:p w:rsidR="003D3121" w:rsidRPr="001505B4" w:rsidRDefault="003D3121" w:rsidP="003D3121">
      <w:pPr>
        <w:rPr>
          <w:sz w:val="24"/>
          <w:szCs w:val="24"/>
        </w:rPr>
      </w:pPr>
    </w:p>
    <w:p w:rsidR="003D3121" w:rsidRPr="001505B4" w:rsidRDefault="003D3121" w:rsidP="003D3121">
      <w:pPr>
        <w:rPr>
          <w:sz w:val="24"/>
          <w:szCs w:val="24"/>
        </w:rPr>
      </w:pPr>
    </w:p>
    <w:p w:rsidR="003D3121" w:rsidRPr="001505B4" w:rsidRDefault="003D3121" w:rsidP="003D3121">
      <w:pPr>
        <w:rPr>
          <w:sz w:val="24"/>
          <w:szCs w:val="24"/>
        </w:rPr>
      </w:pPr>
    </w:p>
    <w:p w:rsidR="00263911" w:rsidRPr="001505B4" w:rsidRDefault="00263911" w:rsidP="003D3121">
      <w:pPr>
        <w:rPr>
          <w:b/>
          <w:sz w:val="24"/>
          <w:szCs w:val="24"/>
        </w:rPr>
      </w:pPr>
      <w:r w:rsidRPr="001505B4">
        <w:rPr>
          <w:sz w:val="24"/>
          <w:szCs w:val="24"/>
        </w:rPr>
        <w:t xml:space="preserve">. </w:t>
      </w:r>
      <w:r w:rsidRPr="001505B4">
        <w:rPr>
          <w:b/>
          <w:noProof/>
          <w:sz w:val="24"/>
          <w:szCs w:val="24"/>
        </w:rPr>
        <w:drawing>
          <wp:inline distT="0" distB="0" distL="0" distR="0">
            <wp:extent cx="5159277" cy="3124200"/>
            <wp:effectExtent l="19050" t="0" r="3273"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8" cstate="print"/>
                    <a:srcRect l="2087" t="35097" r="45740" b="9749"/>
                    <a:stretch>
                      <a:fillRect/>
                    </a:stretch>
                  </pic:blipFill>
                  <pic:spPr bwMode="auto">
                    <a:xfrm>
                      <a:off x="0" y="0"/>
                      <a:ext cx="5159093" cy="3124089"/>
                    </a:xfrm>
                    <a:prstGeom prst="rect">
                      <a:avLst/>
                    </a:prstGeom>
                    <a:noFill/>
                    <a:ln w="9525">
                      <a:noFill/>
                      <a:miter lim="800000"/>
                      <a:headEnd/>
                      <a:tailEnd/>
                    </a:ln>
                  </pic:spPr>
                </pic:pic>
              </a:graphicData>
            </a:graphic>
          </wp:inline>
        </w:drawing>
      </w:r>
    </w:p>
    <w:p w:rsidR="003D3121" w:rsidRPr="001505B4" w:rsidRDefault="003D3121" w:rsidP="00263911">
      <w:pPr>
        <w:jc w:val="center"/>
        <w:rPr>
          <w:b/>
          <w:sz w:val="24"/>
          <w:szCs w:val="24"/>
        </w:rPr>
      </w:pPr>
    </w:p>
    <w:p w:rsidR="00263911" w:rsidRPr="001505B4" w:rsidRDefault="00263911" w:rsidP="00263911">
      <w:pPr>
        <w:jc w:val="center"/>
        <w:rPr>
          <w:sz w:val="24"/>
          <w:szCs w:val="24"/>
        </w:rPr>
      </w:pPr>
      <w:proofErr w:type="gramStart"/>
      <w:r w:rsidRPr="001505B4">
        <w:rPr>
          <w:b/>
          <w:sz w:val="24"/>
          <w:szCs w:val="24"/>
        </w:rPr>
        <w:t>Figure 4-2</w:t>
      </w:r>
      <w:r w:rsidR="00B75534">
        <w:rPr>
          <w:b/>
          <w:sz w:val="24"/>
          <w:szCs w:val="24"/>
        </w:rPr>
        <w:t>.</w:t>
      </w:r>
      <w:proofErr w:type="gramEnd"/>
      <w:r w:rsidRPr="001505B4">
        <w:rPr>
          <w:b/>
          <w:sz w:val="24"/>
          <w:szCs w:val="24"/>
        </w:rPr>
        <w:t xml:space="preserve"> </w:t>
      </w:r>
      <w:proofErr w:type="gramStart"/>
      <w:r w:rsidRPr="001505B4">
        <w:rPr>
          <w:b/>
          <w:sz w:val="24"/>
          <w:szCs w:val="24"/>
        </w:rPr>
        <w:t>Associated Gradation for Wichita Falls CAM Design (with Lime</w:t>
      </w:r>
      <w:r w:rsidRPr="001505B4">
        <w:rPr>
          <w:sz w:val="24"/>
          <w:szCs w:val="24"/>
        </w:rPr>
        <w:t>)</w:t>
      </w:r>
      <w:r w:rsidR="00B75534">
        <w:rPr>
          <w:sz w:val="24"/>
          <w:szCs w:val="24"/>
        </w:rPr>
        <w:t>.</w:t>
      </w:r>
      <w:proofErr w:type="gramEnd"/>
    </w:p>
    <w:p w:rsidR="003D3121" w:rsidRPr="001505B4" w:rsidRDefault="003D3121" w:rsidP="00263911">
      <w:pPr>
        <w:spacing w:before="120" w:after="240"/>
        <w:rPr>
          <w:b/>
          <w:i/>
          <w:sz w:val="24"/>
          <w:szCs w:val="24"/>
        </w:rPr>
      </w:pPr>
    </w:p>
    <w:p w:rsidR="00263911" w:rsidRPr="001505B4" w:rsidRDefault="00263911" w:rsidP="00263911">
      <w:pPr>
        <w:spacing w:before="120" w:after="240"/>
        <w:rPr>
          <w:b/>
          <w:i/>
          <w:sz w:val="24"/>
          <w:szCs w:val="24"/>
        </w:rPr>
      </w:pPr>
      <w:r w:rsidRPr="001505B4">
        <w:rPr>
          <w:b/>
          <w:i/>
          <w:sz w:val="24"/>
          <w:szCs w:val="24"/>
        </w:rPr>
        <w:t xml:space="preserve">Performance Test and Optimum Asphalt Content  </w:t>
      </w:r>
    </w:p>
    <w:p w:rsidR="00263911" w:rsidRPr="001505B4" w:rsidRDefault="00263911" w:rsidP="00831099">
      <w:pPr>
        <w:spacing w:after="120" w:line="360" w:lineRule="auto"/>
        <w:rPr>
          <w:sz w:val="24"/>
          <w:szCs w:val="24"/>
        </w:rPr>
      </w:pPr>
      <w:r w:rsidRPr="001505B4">
        <w:rPr>
          <w:sz w:val="24"/>
          <w:szCs w:val="24"/>
        </w:rPr>
        <w:t xml:space="preserve">The Hamburg tests were conducted at four different asphalt contents: 6.0%, 6.5%, 7.5%, 8.0% .  Results are listed in Table 3-2. Since all the rutting depths failed the criteria of </w:t>
      </w:r>
      <w:hyperlink r:id="rId59" w:history="1">
        <w:r w:rsidRPr="001505B4">
          <w:rPr>
            <w:rStyle w:val="Hyperlink"/>
            <w:sz w:val="24"/>
            <w:szCs w:val="24"/>
          </w:rPr>
          <w:t>12.5@15000</w:t>
        </w:r>
      </w:hyperlink>
      <w:r w:rsidRPr="001505B4">
        <w:rPr>
          <w:sz w:val="24"/>
          <w:szCs w:val="24"/>
        </w:rPr>
        <w:t>, only one sample at 6.0% asphalt content was run the overlay test. The Hamburg specimens are shown in Figure 4-3.</w:t>
      </w:r>
    </w:p>
    <w:p w:rsidR="003D3121" w:rsidRPr="001505B4" w:rsidRDefault="003D3121" w:rsidP="00263911">
      <w:pPr>
        <w:pStyle w:val="TBL-Number"/>
        <w:spacing w:before="240" w:after="240"/>
        <w:jc w:val="left"/>
        <w:rPr>
          <w:sz w:val="24"/>
          <w:szCs w:val="24"/>
        </w:rPr>
      </w:pPr>
    </w:p>
    <w:p w:rsidR="003D3121" w:rsidRPr="001505B4" w:rsidRDefault="003D3121" w:rsidP="00263911">
      <w:pPr>
        <w:pStyle w:val="TBL-Number"/>
        <w:spacing w:before="240" w:after="240"/>
        <w:jc w:val="left"/>
        <w:rPr>
          <w:sz w:val="24"/>
          <w:szCs w:val="24"/>
        </w:rPr>
      </w:pPr>
    </w:p>
    <w:p w:rsidR="003D3121" w:rsidRPr="001505B4" w:rsidRDefault="003D3121" w:rsidP="00263911">
      <w:pPr>
        <w:pStyle w:val="TBL-Number"/>
        <w:spacing w:before="240" w:after="240"/>
        <w:jc w:val="left"/>
        <w:rPr>
          <w:sz w:val="24"/>
          <w:szCs w:val="24"/>
        </w:rPr>
      </w:pPr>
    </w:p>
    <w:p w:rsidR="003D3121" w:rsidRPr="001505B4" w:rsidRDefault="003D3121" w:rsidP="00263911">
      <w:pPr>
        <w:pStyle w:val="TBL-Number"/>
        <w:spacing w:before="240" w:after="240"/>
        <w:jc w:val="left"/>
        <w:rPr>
          <w:sz w:val="24"/>
          <w:szCs w:val="24"/>
        </w:rPr>
      </w:pPr>
    </w:p>
    <w:p w:rsidR="00263911" w:rsidRPr="001505B4" w:rsidRDefault="00263911" w:rsidP="00DE4543">
      <w:pPr>
        <w:pStyle w:val="TBL-Number"/>
        <w:spacing w:before="240" w:after="240"/>
        <w:rPr>
          <w:b w:val="0"/>
          <w:sz w:val="24"/>
          <w:szCs w:val="24"/>
        </w:rPr>
      </w:pPr>
      <w:proofErr w:type="gramStart"/>
      <w:r w:rsidRPr="001505B4">
        <w:rPr>
          <w:sz w:val="24"/>
          <w:szCs w:val="24"/>
        </w:rPr>
        <w:lastRenderedPageBreak/>
        <w:t>Table 4-2</w:t>
      </w:r>
      <w:r w:rsidR="00DE4543">
        <w:rPr>
          <w:sz w:val="24"/>
          <w:szCs w:val="24"/>
        </w:rPr>
        <w:t>.</w:t>
      </w:r>
      <w:proofErr w:type="gramEnd"/>
      <w:r w:rsidRPr="001505B4">
        <w:rPr>
          <w:sz w:val="24"/>
          <w:szCs w:val="24"/>
        </w:rPr>
        <w:t xml:space="preserve"> </w:t>
      </w:r>
      <w:proofErr w:type="gramStart"/>
      <w:r w:rsidRPr="001505B4">
        <w:rPr>
          <w:sz w:val="24"/>
          <w:szCs w:val="24"/>
        </w:rPr>
        <w:t>Summary of the Hamburg and Overlay Test Results</w:t>
      </w:r>
      <w:r w:rsidR="00DE4543">
        <w:rPr>
          <w:sz w:val="24"/>
          <w:szCs w:val="24"/>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1116"/>
        <w:gridCol w:w="2011"/>
        <w:gridCol w:w="1137"/>
        <w:gridCol w:w="1116"/>
        <w:gridCol w:w="896"/>
        <w:gridCol w:w="569"/>
        <w:gridCol w:w="569"/>
      </w:tblGrid>
      <w:tr w:rsidR="00263911" w:rsidRPr="001505B4" w:rsidTr="00263911">
        <w:trPr>
          <w:trHeight w:val="432"/>
        </w:trPr>
        <w:tc>
          <w:tcPr>
            <w:tcW w:w="0" w:type="auto"/>
            <w:vMerge w:val="restart"/>
            <w:vAlign w:val="center"/>
          </w:tcPr>
          <w:p w:rsidR="00263911" w:rsidRPr="001505B4" w:rsidRDefault="00263911" w:rsidP="00263911">
            <w:pPr>
              <w:spacing w:line="240" w:lineRule="exact"/>
              <w:jc w:val="center"/>
              <w:rPr>
                <w:b/>
                <w:sz w:val="24"/>
                <w:szCs w:val="24"/>
              </w:rPr>
            </w:pPr>
            <w:r w:rsidRPr="001505B4">
              <w:rPr>
                <w:b/>
                <w:sz w:val="24"/>
                <w:szCs w:val="24"/>
              </w:rPr>
              <w:t>Asphalt</w:t>
            </w:r>
          </w:p>
          <w:p w:rsidR="00263911" w:rsidRPr="001505B4" w:rsidRDefault="00263911" w:rsidP="00263911">
            <w:pPr>
              <w:spacing w:line="240" w:lineRule="exact"/>
              <w:jc w:val="center"/>
              <w:rPr>
                <w:b/>
                <w:sz w:val="24"/>
                <w:szCs w:val="24"/>
              </w:rPr>
            </w:pPr>
            <w:r w:rsidRPr="001505B4">
              <w:rPr>
                <w:b/>
                <w:sz w:val="24"/>
                <w:szCs w:val="24"/>
              </w:rPr>
              <w:t>Content</w:t>
            </w:r>
          </w:p>
        </w:tc>
        <w:tc>
          <w:tcPr>
            <w:tcW w:w="0" w:type="auto"/>
            <w:vMerge w:val="restart"/>
            <w:vAlign w:val="center"/>
          </w:tcPr>
          <w:p w:rsidR="00263911" w:rsidRPr="001505B4" w:rsidRDefault="00263911" w:rsidP="00263911">
            <w:pPr>
              <w:spacing w:line="240" w:lineRule="exact"/>
              <w:jc w:val="center"/>
              <w:rPr>
                <w:b/>
                <w:sz w:val="24"/>
                <w:szCs w:val="24"/>
              </w:rPr>
            </w:pPr>
            <w:r w:rsidRPr="001505B4">
              <w:rPr>
                <w:b/>
                <w:sz w:val="24"/>
                <w:szCs w:val="24"/>
              </w:rPr>
              <w:t>RICE</w:t>
            </w:r>
          </w:p>
        </w:tc>
        <w:tc>
          <w:tcPr>
            <w:tcW w:w="0" w:type="auto"/>
            <w:gridSpan w:val="3"/>
            <w:shd w:val="clear" w:color="auto" w:fill="auto"/>
            <w:vAlign w:val="center"/>
          </w:tcPr>
          <w:p w:rsidR="00263911" w:rsidRPr="001505B4" w:rsidRDefault="00263911" w:rsidP="00263911">
            <w:pPr>
              <w:spacing w:line="240" w:lineRule="exact"/>
              <w:jc w:val="center"/>
              <w:rPr>
                <w:b/>
                <w:sz w:val="24"/>
                <w:szCs w:val="24"/>
              </w:rPr>
            </w:pPr>
            <w:r w:rsidRPr="001505B4">
              <w:rPr>
                <w:b/>
                <w:sz w:val="24"/>
                <w:szCs w:val="24"/>
              </w:rPr>
              <w:t>Hamburg Test</w:t>
            </w:r>
          </w:p>
        </w:tc>
        <w:tc>
          <w:tcPr>
            <w:tcW w:w="0" w:type="auto"/>
            <w:gridSpan w:val="4"/>
            <w:vAlign w:val="center"/>
          </w:tcPr>
          <w:p w:rsidR="00263911" w:rsidRPr="001505B4" w:rsidRDefault="00263911" w:rsidP="00263911">
            <w:pPr>
              <w:spacing w:line="240" w:lineRule="exact"/>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263911">
            <w:pPr>
              <w:spacing w:line="240" w:lineRule="exact"/>
              <w:jc w:val="center"/>
              <w:rPr>
                <w:b/>
                <w:sz w:val="24"/>
                <w:szCs w:val="24"/>
              </w:rPr>
            </w:pPr>
          </w:p>
        </w:tc>
        <w:tc>
          <w:tcPr>
            <w:tcW w:w="0" w:type="auto"/>
            <w:vMerge/>
            <w:vAlign w:val="center"/>
          </w:tcPr>
          <w:p w:rsidR="00263911" w:rsidRPr="001505B4" w:rsidRDefault="00263911" w:rsidP="00263911">
            <w:pPr>
              <w:spacing w:line="240" w:lineRule="exact"/>
              <w:jc w:val="center"/>
              <w:rPr>
                <w:b/>
                <w:sz w:val="24"/>
                <w:szCs w:val="24"/>
              </w:rPr>
            </w:pPr>
          </w:p>
        </w:tc>
        <w:tc>
          <w:tcPr>
            <w:tcW w:w="0" w:type="auto"/>
            <w:shd w:val="clear" w:color="auto" w:fill="auto"/>
            <w:vAlign w:val="center"/>
          </w:tcPr>
          <w:p w:rsidR="00263911" w:rsidRPr="001505B4" w:rsidRDefault="00263911" w:rsidP="00263911">
            <w:pPr>
              <w:spacing w:line="240" w:lineRule="exact"/>
              <w:jc w:val="center"/>
              <w:rPr>
                <w:b/>
                <w:sz w:val="24"/>
                <w:szCs w:val="24"/>
              </w:rPr>
            </w:pPr>
            <w:r w:rsidRPr="001505B4">
              <w:rPr>
                <w:b/>
                <w:sz w:val="24"/>
                <w:szCs w:val="24"/>
              </w:rPr>
              <w:t>Air Void</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 xml:space="preserve">Rutting </w:t>
            </w:r>
          </w:p>
          <w:p w:rsidR="00263911" w:rsidRPr="001505B4" w:rsidRDefault="00263911" w:rsidP="00263911">
            <w:pPr>
              <w:spacing w:line="240" w:lineRule="exact"/>
              <w:jc w:val="center"/>
              <w:rPr>
                <w:b/>
                <w:sz w:val="24"/>
                <w:szCs w:val="24"/>
              </w:rPr>
            </w:pPr>
            <w:r w:rsidRPr="001505B4">
              <w:rPr>
                <w:b/>
                <w:sz w:val="24"/>
                <w:szCs w:val="24"/>
              </w:rPr>
              <w:t>Depth (mm)</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Pass/Fail</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Air Void</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 xml:space="preserve">No. of </w:t>
            </w:r>
          </w:p>
          <w:p w:rsidR="00263911" w:rsidRPr="001505B4" w:rsidRDefault="00263911" w:rsidP="00263911">
            <w:pPr>
              <w:spacing w:line="240" w:lineRule="exact"/>
              <w:jc w:val="center"/>
              <w:rPr>
                <w:b/>
                <w:sz w:val="24"/>
                <w:szCs w:val="24"/>
              </w:rPr>
            </w:pPr>
            <w:r w:rsidRPr="001505B4">
              <w:rPr>
                <w:b/>
                <w:sz w:val="24"/>
                <w:szCs w:val="24"/>
              </w:rPr>
              <w:t>cycles</w:t>
            </w:r>
            <w:r w:rsidRPr="001505B4">
              <w:rPr>
                <w:b/>
                <w:sz w:val="24"/>
                <w:szCs w:val="24"/>
                <w:vertAlign w:val="superscript"/>
              </w:rPr>
              <w:t>1</w:t>
            </w:r>
          </w:p>
        </w:tc>
        <w:tc>
          <w:tcPr>
            <w:tcW w:w="0" w:type="auto"/>
            <w:gridSpan w:val="2"/>
            <w:vAlign w:val="center"/>
          </w:tcPr>
          <w:p w:rsidR="00263911" w:rsidRPr="001505B4" w:rsidRDefault="00263911" w:rsidP="00263911">
            <w:pPr>
              <w:spacing w:line="240" w:lineRule="exact"/>
              <w:jc w:val="center"/>
              <w:rPr>
                <w:b/>
                <w:sz w:val="24"/>
                <w:szCs w:val="24"/>
              </w:rPr>
            </w:pPr>
            <w:r w:rsidRPr="001505B4">
              <w:rPr>
                <w:b/>
                <w:sz w:val="24"/>
                <w:szCs w:val="24"/>
              </w:rPr>
              <w:t>Pass/Fail</w:t>
            </w:r>
          </w:p>
        </w:tc>
      </w:tr>
      <w:tr w:rsidR="00263911" w:rsidRPr="001505B4" w:rsidTr="00263911">
        <w:trPr>
          <w:trHeight w:val="504"/>
        </w:trPr>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6.0%</w:t>
            </w:r>
          </w:p>
        </w:tc>
        <w:tc>
          <w:tcPr>
            <w:tcW w:w="0" w:type="auto"/>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2.3921</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7.2 / 7.1</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12.5 mm @ 14800</w:t>
            </w:r>
          </w:p>
        </w:tc>
        <w:tc>
          <w:tcPr>
            <w:tcW w:w="0" w:type="auto"/>
            <w:vAlign w:val="center"/>
          </w:tcPr>
          <w:p w:rsidR="00263911" w:rsidRPr="001505B4" w:rsidRDefault="00263911" w:rsidP="00263911">
            <w:pPr>
              <w:spacing w:line="240" w:lineRule="exact"/>
              <w:jc w:val="center"/>
              <w:rPr>
                <w:b/>
                <w:color w:val="0000FF"/>
                <w:sz w:val="24"/>
                <w:szCs w:val="24"/>
              </w:rPr>
            </w:pPr>
            <w:r w:rsidRPr="001505B4">
              <w:rPr>
                <w:b/>
                <w:color w:val="FF0000"/>
                <w:sz w:val="24"/>
                <w:szCs w:val="24"/>
              </w:rPr>
              <w:t>Fail</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6.2</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88</w:t>
            </w:r>
          </w:p>
        </w:tc>
        <w:tc>
          <w:tcPr>
            <w:tcW w:w="0" w:type="auto"/>
            <w:gridSpan w:val="2"/>
            <w:vAlign w:val="center"/>
          </w:tcPr>
          <w:p w:rsidR="00263911" w:rsidRPr="001505B4" w:rsidRDefault="00263911" w:rsidP="00263911">
            <w:pPr>
              <w:spacing w:line="240" w:lineRule="exact"/>
              <w:jc w:val="center"/>
              <w:rPr>
                <w:b/>
                <w:color w:val="0000FF"/>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263911">
            <w:pPr>
              <w:spacing w:line="240" w:lineRule="exact"/>
              <w:jc w:val="center"/>
              <w:rPr>
                <w:b/>
                <w:sz w:val="24"/>
                <w:szCs w:val="24"/>
              </w:rPr>
            </w:pPr>
            <w:r w:rsidRPr="001505B4">
              <w:rPr>
                <w:b/>
                <w:sz w:val="24"/>
                <w:szCs w:val="24"/>
              </w:rPr>
              <w:t>6.5%</w:t>
            </w:r>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2.3780</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7.0 / 7.0</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12.5 mm @ 10000</w:t>
            </w:r>
          </w:p>
        </w:tc>
        <w:tc>
          <w:tcPr>
            <w:tcW w:w="0" w:type="auto"/>
            <w:tcBorders>
              <w:bottom w:val="single" w:sz="4" w:space="0" w:color="auto"/>
            </w:tcBorders>
            <w:vAlign w:val="center"/>
          </w:tcPr>
          <w:p w:rsidR="00263911" w:rsidRPr="001505B4" w:rsidRDefault="00263911" w:rsidP="00263911">
            <w:pPr>
              <w:spacing w:line="240" w:lineRule="exact"/>
              <w:jc w:val="center"/>
              <w:rPr>
                <w:b/>
                <w:color w:val="FF0000"/>
                <w:sz w:val="24"/>
                <w:szCs w:val="24"/>
              </w:rPr>
            </w:pPr>
            <w:r w:rsidRPr="001505B4">
              <w:rPr>
                <w:b/>
                <w:color w:val="FF0000"/>
                <w:sz w:val="24"/>
                <w:szCs w:val="24"/>
              </w:rPr>
              <w:t>Fail</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gridSpan w:val="2"/>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color w:val="0000FF"/>
                <w:sz w:val="24"/>
                <w:szCs w:val="24"/>
              </w:rPr>
              <w:t>--</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263911">
            <w:pPr>
              <w:spacing w:line="240" w:lineRule="exact"/>
              <w:jc w:val="center"/>
              <w:rPr>
                <w:b/>
                <w:sz w:val="24"/>
                <w:szCs w:val="24"/>
              </w:rPr>
            </w:pPr>
            <w:r w:rsidRPr="001505B4">
              <w:rPr>
                <w:b/>
                <w:sz w:val="24"/>
                <w:szCs w:val="24"/>
              </w:rPr>
              <w:t>7.0%</w:t>
            </w:r>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2.3618</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7.3 / 7.2</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12.5 mm @ 9600</w:t>
            </w:r>
          </w:p>
        </w:tc>
        <w:tc>
          <w:tcPr>
            <w:tcW w:w="0" w:type="auto"/>
            <w:tcBorders>
              <w:bottom w:val="single" w:sz="4" w:space="0" w:color="auto"/>
            </w:tcBorders>
            <w:vAlign w:val="center"/>
          </w:tcPr>
          <w:p w:rsidR="00263911" w:rsidRPr="001505B4" w:rsidRDefault="00263911" w:rsidP="00263911">
            <w:pPr>
              <w:spacing w:line="240" w:lineRule="exact"/>
              <w:jc w:val="center"/>
              <w:rPr>
                <w:b/>
                <w:color w:val="FF0000"/>
                <w:sz w:val="24"/>
                <w:szCs w:val="24"/>
              </w:rPr>
            </w:pPr>
            <w:r w:rsidRPr="001505B4">
              <w:rPr>
                <w:b/>
                <w:color w:val="FF0000"/>
                <w:sz w:val="24"/>
                <w:szCs w:val="24"/>
              </w:rPr>
              <w:t>Fail</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gridSpan w:val="2"/>
            <w:tcBorders>
              <w:bottom w:val="single" w:sz="4" w:space="0" w:color="auto"/>
            </w:tcBorders>
            <w:vAlign w:val="center"/>
          </w:tcPr>
          <w:p w:rsidR="00263911" w:rsidRPr="001505B4" w:rsidRDefault="00263911" w:rsidP="00263911">
            <w:pPr>
              <w:spacing w:line="240" w:lineRule="exact"/>
              <w:jc w:val="center"/>
              <w:rPr>
                <w:color w:val="0000FF"/>
                <w:sz w:val="24"/>
                <w:szCs w:val="24"/>
              </w:rPr>
            </w:pPr>
            <w:r w:rsidRPr="001505B4">
              <w:rPr>
                <w:color w:val="0000FF"/>
                <w:sz w:val="24"/>
                <w:szCs w:val="24"/>
              </w:rPr>
              <w:t>--</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263911">
            <w:pPr>
              <w:spacing w:line="240" w:lineRule="exact"/>
              <w:jc w:val="center"/>
              <w:rPr>
                <w:b/>
                <w:sz w:val="24"/>
                <w:szCs w:val="24"/>
              </w:rPr>
            </w:pPr>
            <w:r w:rsidRPr="001505B4">
              <w:rPr>
                <w:b/>
                <w:sz w:val="24"/>
                <w:szCs w:val="24"/>
              </w:rPr>
              <w:t>7.5%</w:t>
            </w:r>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2.3449</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7.3 / 6.9</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12.5 mm @ 5900</w:t>
            </w:r>
          </w:p>
        </w:tc>
        <w:tc>
          <w:tcPr>
            <w:tcW w:w="0" w:type="auto"/>
            <w:tcBorders>
              <w:bottom w:val="single" w:sz="4" w:space="0" w:color="auto"/>
            </w:tcBorders>
            <w:vAlign w:val="center"/>
          </w:tcPr>
          <w:p w:rsidR="00263911" w:rsidRPr="001505B4" w:rsidRDefault="00263911" w:rsidP="00263911">
            <w:pPr>
              <w:spacing w:line="240" w:lineRule="exact"/>
              <w:jc w:val="center"/>
              <w:rPr>
                <w:b/>
                <w:color w:val="FF0000"/>
                <w:sz w:val="24"/>
                <w:szCs w:val="24"/>
              </w:rPr>
            </w:pPr>
            <w:r w:rsidRPr="001505B4">
              <w:rPr>
                <w:b/>
                <w:color w:val="FF0000"/>
                <w:sz w:val="24"/>
                <w:szCs w:val="24"/>
              </w:rPr>
              <w:t>Fail</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gridSpan w:val="2"/>
            <w:tcBorders>
              <w:bottom w:val="single" w:sz="4" w:space="0" w:color="auto"/>
            </w:tcBorders>
            <w:vAlign w:val="center"/>
          </w:tcPr>
          <w:p w:rsidR="00263911" w:rsidRPr="001505B4" w:rsidRDefault="00263911" w:rsidP="00263911">
            <w:pPr>
              <w:spacing w:line="240" w:lineRule="exact"/>
              <w:jc w:val="center"/>
              <w:rPr>
                <w:color w:val="3366FF"/>
                <w:sz w:val="24"/>
                <w:szCs w:val="24"/>
              </w:rPr>
            </w:pPr>
            <w:r w:rsidRPr="001505B4">
              <w:rPr>
                <w:color w:val="0000FF"/>
                <w:sz w:val="24"/>
                <w:szCs w:val="24"/>
              </w:rPr>
              <w:t>--</w:t>
            </w:r>
          </w:p>
        </w:tc>
      </w:tr>
      <w:tr w:rsidR="00263911" w:rsidRPr="001505B4" w:rsidTr="00263911">
        <w:trPr>
          <w:gridAfter w:val="1"/>
          <w:trHeight w:val="332"/>
        </w:trPr>
        <w:tc>
          <w:tcPr>
            <w:tcW w:w="0" w:type="auto"/>
            <w:gridSpan w:val="8"/>
            <w:tcBorders>
              <w:left w:val="nil"/>
              <w:bottom w:val="nil"/>
              <w:right w:val="nil"/>
            </w:tcBorders>
            <w:vAlign w:val="center"/>
          </w:tcPr>
          <w:p w:rsidR="00263911" w:rsidRPr="001505B4" w:rsidRDefault="00263911" w:rsidP="00263911">
            <w:pPr>
              <w:spacing w:line="240" w:lineRule="exact"/>
              <w:rPr>
                <w:color w:val="0000FF"/>
                <w:sz w:val="24"/>
                <w:szCs w:val="24"/>
              </w:rPr>
            </w:pPr>
            <w:r w:rsidRPr="001505B4">
              <w:rPr>
                <w:sz w:val="24"/>
                <w:szCs w:val="24"/>
                <w:vertAlign w:val="superscript"/>
              </w:rPr>
              <w:t>1</w:t>
            </w:r>
            <w:r w:rsidRPr="001505B4">
              <w:rPr>
                <w:sz w:val="24"/>
                <w:szCs w:val="24"/>
              </w:rPr>
              <w:t>: average of two or three samples testing</w:t>
            </w:r>
          </w:p>
        </w:tc>
      </w:tr>
    </w:tbl>
    <w:p w:rsidR="00DE4543" w:rsidRDefault="00DE4543" w:rsidP="00263911">
      <w:pPr>
        <w:pStyle w:val="TBL-Number"/>
        <w:spacing w:after="240"/>
        <w:rPr>
          <w:sz w:val="24"/>
          <w:szCs w:val="24"/>
        </w:rPr>
      </w:pPr>
    </w:p>
    <w:p w:rsidR="00263911" w:rsidRPr="001505B4" w:rsidRDefault="00263911" w:rsidP="00263911">
      <w:pPr>
        <w:pStyle w:val="TBL-Number"/>
        <w:spacing w:after="240"/>
        <w:rPr>
          <w:sz w:val="24"/>
          <w:szCs w:val="24"/>
        </w:rPr>
      </w:pPr>
      <w:r w:rsidRPr="001505B4">
        <w:rPr>
          <w:noProof/>
          <w:sz w:val="24"/>
          <w:szCs w:val="24"/>
        </w:rPr>
        <w:drawing>
          <wp:inline distT="0" distB="0" distL="0" distR="0">
            <wp:extent cx="3657600" cy="2286000"/>
            <wp:effectExtent l="19050" t="0" r="0" b="0"/>
            <wp:docPr id="56" name="Picture 56" descr="Hamburg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amburg Picture"/>
                    <pic:cNvPicPr>
                      <a:picLocks noChangeAspect="1" noChangeArrowheads="1"/>
                    </pic:cNvPicPr>
                  </pic:nvPicPr>
                  <pic:blipFill>
                    <a:blip r:embed="rId60" cstate="print"/>
                    <a:srcRect t="3712" b="12761"/>
                    <a:stretch>
                      <a:fillRect/>
                    </a:stretch>
                  </pic:blipFill>
                  <pic:spPr bwMode="auto">
                    <a:xfrm>
                      <a:off x="0" y="0"/>
                      <a:ext cx="3657600" cy="2286000"/>
                    </a:xfrm>
                    <a:prstGeom prst="rect">
                      <a:avLst/>
                    </a:prstGeom>
                    <a:noFill/>
                    <a:ln w="9525">
                      <a:noFill/>
                      <a:miter lim="800000"/>
                      <a:headEnd/>
                      <a:tailEnd/>
                    </a:ln>
                  </pic:spPr>
                </pic:pic>
              </a:graphicData>
            </a:graphic>
          </wp:inline>
        </w:drawing>
      </w:r>
    </w:p>
    <w:p w:rsidR="00263911" w:rsidRPr="001505B4" w:rsidRDefault="00263911" w:rsidP="001505B4">
      <w:pPr>
        <w:pStyle w:val="TBL-Number"/>
        <w:spacing w:after="240" w:line="360" w:lineRule="auto"/>
        <w:rPr>
          <w:sz w:val="24"/>
          <w:szCs w:val="24"/>
        </w:rPr>
      </w:pPr>
      <w:proofErr w:type="gramStart"/>
      <w:r w:rsidRPr="001505B4">
        <w:rPr>
          <w:sz w:val="24"/>
          <w:szCs w:val="24"/>
        </w:rPr>
        <w:t>Figure 4-3</w:t>
      </w:r>
      <w:r w:rsidR="00DE4543">
        <w:rPr>
          <w:sz w:val="24"/>
          <w:szCs w:val="24"/>
        </w:rPr>
        <w:t>.</w:t>
      </w:r>
      <w:proofErr w:type="gramEnd"/>
      <w:r w:rsidRPr="001505B4">
        <w:rPr>
          <w:sz w:val="24"/>
          <w:szCs w:val="24"/>
        </w:rPr>
        <w:t xml:space="preserve"> </w:t>
      </w:r>
      <w:proofErr w:type="gramStart"/>
      <w:r w:rsidRPr="001505B4">
        <w:rPr>
          <w:sz w:val="24"/>
          <w:szCs w:val="24"/>
        </w:rPr>
        <w:t>Hamburg Test for Wichita Falls CAM</w:t>
      </w:r>
      <w:r w:rsidR="00DE4543">
        <w:rPr>
          <w:sz w:val="24"/>
          <w:szCs w:val="24"/>
        </w:rPr>
        <w:t>.</w:t>
      </w:r>
      <w:proofErr w:type="gramEnd"/>
    </w:p>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line="360" w:lineRule="auto"/>
        <w:rPr>
          <w:sz w:val="24"/>
          <w:szCs w:val="24"/>
        </w:rPr>
      </w:pPr>
      <w:r w:rsidRPr="001505B4">
        <w:rPr>
          <w:b/>
          <w:color w:val="FF00FF"/>
          <w:sz w:val="24"/>
          <w:szCs w:val="24"/>
        </w:rPr>
        <w:t xml:space="preserve">No </w:t>
      </w:r>
      <w:r w:rsidRPr="001505B4">
        <w:rPr>
          <w:sz w:val="24"/>
          <w:szCs w:val="24"/>
        </w:rPr>
        <w:t>optimum asphalt content can be obtained.</w:t>
      </w:r>
      <w:r w:rsidR="00831099">
        <w:rPr>
          <w:sz w:val="24"/>
          <w:szCs w:val="24"/>
        </w:rPr>
        <w:t xml:space="preserve">  It is recommended that alternative aggregates be used.  Also at the Districts request only a PG 70-22 binder was used.  Future designs should evaluate the use of a PG 76-22.</w:t>
      </w:r>
    </w:p>
    <w:p w:rsidR="00DE4543" w:rsidRDefault="00DE4543">
      <w:pPr>
        <w:rPr>
          <w:rFonts w:eastAsia="SimSun"/>
          <w:b/>
          <w:bCs/>
          <w:kern w:val="32"/>
          <w:sz w:val="24"/>
          <w:szCs w:val="24"/>
          <w:lang w:eastAsia="zh-CN"/>
        </w:rPr>
      </w:pPr>
      <w:r>
        <w:rPr>
          <w:sz w:val="24"/>
          <w:szCs w:val="24"/>
        </w:rPr>
        <w:br w:type="page"/>
      </w:r>
    </w:p>
    <w:p w:rsidR="00263911" w:rsidRPr="0003231A" w:rsidRDefault="00263911" w:rsidP="001505B4">
      <w:pPr>
        <w:pStyle w:val="Heading1"/>
        <w:spacing w:line="360" w:lineRule="auto"/>
        <w:rPr>
          <w:rFonts w:ascii="Times New Roman" w:hAnsi="Times New Roman" w:cs="Times New Roman"/>
          <w:sz w:val="28"/>
          <w:szCs w:val="28"/>
        </w:rPr>
      </w:pPr>
      <w:r w:rsidRPr="0003231A">
        <w:rPr>
          <w:rFonts w:ascii="Times New Roman" w:hAnsi="Times New Roman" w:cs="Times New Roman"/>
          <w:sz w:val="28"/>
          <w:szCs w:val="28"/>
        </w:rPr>
        <w:lastRenderedPageBreak/>
        <w:t xml:space="preserve">5. </w:t>
      </w:r>
      <w:proofErr w:type="spellStart"/>
      <w:r w:rsidRPr="0003231A">
        <w:rPr>
          <w:rFonts w:ascii="Times New Roman" w:hAnsi="Times New Roman" w:cs="Times New Roman"/>
          <w:sz w:val="28"/>
          <w:szCs w:val="28"/>
        </w:rPr>
        <w:t>Duininck</w:t>
      </w:r>
      <w:proofErr w:type="spellEnd"/>
      <w:r w:rsidRPr="0003231A">
        <w:rPr>
          <w:rFonts w:ascii="Times New Roman" w:hAnsi="Times New Roman" w:cs="Times New Roman"/>
          <w:sz w:val="28"/>
          <w:szCs w:val="28"/>
        </w:rPr>
        <w:t xml:space="preserve">, </w:t>
      </w:r>
      <w:proofErr w:type="spellStart"/>
      <w:r w:rsidRPr="0003231A">
        <w:rPr>
          <w:rFonts w:ascii="Times New Roman" w:hAnsi="Times New Roman" w:cs="Times New Roman"/>
          <w:sz w:val="28"/>
          <w:szCs w:val="28"/>
        </w:rPr>
        <w:t>Dbi</w:t>
      </w:r>
      <w:proofErr w:type="spellEnd"/>
      <w:r w:rsidRPr="0003231A">
        <w:rPr>
          <w:rFonts w:ascii="Times New Roman" w:hAnsi="Times New Roman" w:cs="Times New Roman"/>
          <w:sz w:val="28"/>
          <w:szCs w:val="28"/>
        </w:rPr>
        <w:t>, Thrasher and Kiewit Rocks (Lubbock)</w:t>
      </w:r>
    </w:p>
    <w:p w:rsidR="00263911" w:rsidRPr="001505B4" w:rsidRDefault="00263911" w:rsidP="001505B4">
      <w:pPr>
        <w:pStyle w:val="Heading2"/>
        <w:spacing w:before="360" w:after="360" w:line="360" w:lineRule="auto"/>
        <w:rPr>
          <w:rFonts w:ascii="Times New Roman" w:hAnsi="Times New Roman" w:cs="Times New Roman"/>
          <w:i w:val="0"/>
          <w:iCs w:val="0"/>
          <w:sz w:val="24"/>
          <w:szCs w:val="24"/>
        </w:rPr>
      </w:pPr>
      <w:r w:rsidRPr="001505B4">
        <w:rPr>
          <w:rFonts w:ascii="Times New Roman" w:hAnsi="Times New Roman" w:cs="Times New Roman"/>
          <w:i w:val="0"/>
          <w:iCs w:val="0"/>
          <w:sz w:val="24"/>
          <w:szCs w:val="24"/>
        </w:rPr>
        <w:t>5.1 The Aggregates and Binders</w:t>
      </w:r>
    </w:p>
    <w:p w:rsidR="00263911" w:rsidRPr="001505B4" w:rsidRDefault="00263911" w:rsidP="001505B4">
      <w:pPr>
        <w:spacing w:after="120" w:line="360" w:lineRule="auto"/>
        <w:rPr>
          <w:sz w:val="24"/>
          <w:szCs w:val="24"/>
        </w:rPr>
      </w:pPr>
      <w:r w:rsidRPr="001505B4">
        <w:rPr>
          <w:sz w:val="24"/>
          <w:szCs w:val="24"/>
        </w:rPr>
        <w:t xml:space="preserve">The Lubbock district submitted five aggregates:  </w:t>
      </w:r>
      <w:proofErr w:type="spellStart"/>
      <w:r w:rsidRPr="001505B4">
        <w:rPr>
          <w:sz w:val="24"/>
          <w:szCs w:val="24"/>
        </w:rPr>
        <w:t>Duininck</w:t>
      </w:r>
      <w:proofErr w:type="spellEnd"/>
      <w:r w:rsidRPr="001505B4">
        <w:rPr>
          <w:sz w:val="24"/>
          <w:szCs w:val="24"/>
        </w:rPr>
        <w:t xml:space="preserve"> F Rock, DBI manufactured sand, Thrasher Screenings,  Kiewit ¼”-#7 and Kiewit #7-#16.  Photos of the aggregates are shown in Figure 5-1. Washed sieve analysis results are shown in Table 5-1. The asphalt binder submitted was PG70-28 from Valero.</w:t>
      </w:r>
    </w:p>
    <w:p w:rsidR="00263911" w:rsidRPr="001505B4" w:rsidRDefault="00263911" w:rsidP="001505B4">
      <w:pPr>
        <w:spacing w:after="120" w:line="360" w:lineRule="auto"/>
        <w:rPr>
          <w:sz w:val="24"/>
          <w:szCs w:val="24"/>
        </w:rPr>
      </w:pPr>
    </w:p>
    <w:p w:rsidR="00263911" w:rsidRPr="001505B4" w:rsidRDefault="00263911" w:rsidP="001505B4">
      <w:pPr>
        <w:spacing w:after="120" w:line="360" w:lineRule="auto"/>
        <w:rPr>
          <w:sz w:val="24"/>
          <w:szCs w:val="24"/>
        </w:rPr>
      </w:pPr>
      <w:r w:rsidRPr="001505B4">
        <w:rPr>
          <w:noProof/>
          <w:sz w:val="24"/>
          <w:szCs w:val="24"/>
        </w:rPr>
        <w:drawing>
          <wp:inline distT="0" distB="0" distL="0" distR="0">
            <wp:extent cx="1714500" cy="2057400"/>
            <wp:effectExtent l="19050" t="0" r="0" b="0"/>
            <wp:docPr id="17" name="Picture 17" descr="Lubbock_F R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ubbock_F Rock"/>
                    <pic:cNvPicPr>
                      <a:picLocks noChangeAspect="1" noChangeArrowheads="1"/>
                    </pic:cNvPicPr>
                  </pic:nvPicPr>
                  <pic:blipFill>
                    <a:blip r:embed="rId61" cstate="print"/>
                    <a:srcRect t="10417" b="16667"/>
                    <a:stretch>
                      <a:fillRect/>
                    </a:stretch>
                  </pic:blipFill>
                  <pic:spPr bwMode="auto">
                    <a:xfrm>
                      <a:off x="0" y="0"/>
                      <a:ext cx="1714500" cy="2057400"/>
                    </a:xfrm>
                    <a:prstGeom prst="rect">
                      <a:avLst/>
                    </a:prstGeom>
                    <a:noFill/>
                    <a:ln w="9525">
                      <a:noFill/>
                      <a:miter lim="800000"/>
                      <a:headEnd/>
                      <a:tailEnd/>
                    </a:ln>
                  </pic:spPr>
                </pic:pic>
              </a:graphicData>
            </a:graphic>
          </wp:inline>
        </w:drawing>
      </w:r>
      <w:r w:rsidRPr="001505B4">
        <w:rPr>
          <w:sz w:val="24"/>
          <w:szCs w:val="24"/>
        </w:rPr>
        <w:t xml:space="preserve">    </w:t>
      </w:r>
      <w:r w:rsidRPr="001505B4">
        <w:rPr>
          <w:noProof/>
          <w:sz w:val="24"/>
          <w:szCs w:val="24"/>
        </w:rPr>
        <w:drawing>
          <wp:inline distT="0" distB="0" distL="0" distR="0">
            <wp:extent cx="1686560" cy="2079625"/>
            <wp:effectExtent l="19050" t="0" r="8890" b="0"/>
            <wp:docPr id="18" name="Picture 18" descr="Lubbock_Man S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ubbock_Man Sand"/>
                    <pic:cNvPicPr>
                      <a:picLocks noChangeAspect="1" noChangeArrowheads="1"/>
                    </pic:cNvPicPr>
                  </pic:nvPicPr>
                  <pic:blipFill>
                    <a:blip r:embed="rId62" cstate="print"/>
                    <a:srcRect t="10417" b="14583"/>
                    <a:stretch>
                      <a:fillRect/>
                    </a:stretch>
                  </pic:blipFill>
                  <pic:spPr bwMode="auto">
                    <a:xfrm>
                      <a:off x="0" y="0"/>
                      <a:ext cx="1686560" cy="2079625"/>
                    </a:xfrm>
                    <a:prstGeom prst="rect">
                      <a:avLst/>
                    </a:prstGeom>
                    <a:noFill/>
                    <a:ln w="9525">
                      <a:noFill/>
                      <a:miter lim="800000"/>
                      <a:headEnd/>
                      <a:tailEnd/>
                    </a:ln>
                  </pic:spPr>
                </pic:pic>
              </a:graphicData>
            </a:graphic>
          </wp:inline>
        </w:drawing>
      </w:r>
      <w:r w:rsidRPr="001505B4">
        <w:rPr>
          <w:sz w:val="24"/>
          <w:szCs w:val="24"/>
        </w:rPr>
        <w:t xml:space="preserve">    </w:t>
      </w:r>
      <w:r w:rsidRPr="001505B4">
        <w:rPr>
          <w:noProof/>
          <w:sz w:val="24"/>
          <w:szCs w:val="24"/>
        </w:rPr>
        <w:drawing>
          <wp:inline distT="0" distB="0" distL="0" distR="0">
            <wp:extent cx="1604645" cy="2054225"/>
            <wp:effectExtent l="19050" t="0" r="0" b="0"/>
            <wp:docPr id="19" name="Picture 19" descr="Lubbock_Screen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ubbock_Screenings"/>
                    <pic:cNvPicPr>
                      <a:picLocks noChangeAspect="1" noChangeArrowheads="1"/>
                    </pic:cNvPicPr>
                  </pic:nvPicPr>
                  <pic:blipFill>
                    <a:blip r:embed="rId63" cstate="print"/>
                    <a:srcRect t="8333" b="16667"/>
                    <a:stretch>
                      <a:fillRect/>
                    </a:stretch>
                  </pic:blipFill>
                  <pic:spPr bwMode="auto">
                    <a:xfrm>
                      <a:off x="0" y="0"/>
                      <a:ext cx="1604645" cy="2054225"/>
                    </a:xfrm>
                    <a:prstGeom prst="rect">
                      <a:avLst/>
                    </a:prstGeom>
                    <a:noFill/>
                    <a:ln w="9525">
                      <a:noFill/>
                      <a:miter lim="800000"/>
                      <a:headEnd/>
                      <a:tailEnd/>
                    </a:ln>
                  </pic:spPr>
                </pic:pic>
              </a:graphicData>
            </a:graphic>
          </wp:inline>
        </w:drawing>
      </w:r>
    </w:p>
    <w:p w:rsidR="00263911" w:rsidRPr="001505B4" w:rsidRDefault="00263911" w:rsidP="001505B4">
      <w:pPr>
        <w:spacing w:after="120" w:line="360" w:lineRule="auto"/>
        <w:rPr>
          <w:sz w:val="24"/>
          <w:szCs w:val="24"/>
        </w:rPr>
      </w:pPr>
      <w:r w:rsidRPr="001505B4">
        <w:rPr>
          <w:sz w:val="24"/>
          <w:szCs w:val="24"/>
        </w:rPr>
        <w:t xml:space="preserve"> (a) F Rock                                   (b) Manufactured sand                  (c) Screenings</w:t>
      </w:r>
    </w:p>
    <w:p w:rsidR="00263911" w:rsidRPr="001505B4" w:rsidRDefault="00263911" w:rsidP="001505B4">
      <w:pPr>
        <w:spacing w:after="120" w:line="360" w:lineRule="auto"/>
        <w:jc w:val="center"/>
        <w:rPr>
          <w:sz w:val="24"/>
          <w:szCs w:val="24"/>
        </w:rPr>
      </w:pPr>
      <w:r w:rsidRPr="001505B4">
        <w:rPr>
          <w:noProof/>
          <w:sz w:val="24"/>
          <w:szCs w:val="24"/>
        </w:rPr>
        <w:drawing>
          <wp:inline distT="0" distB="0" distL="0" distR="0">
            <wp:extent cx="1672590" cy="2007235"/>
            <wp:effectExtent l="19050" t="0" r="3810" b="0"/>
            <wp:docPr id="20" name="Picture 20" descr="Lubbock_quarte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ubbock_quarter-#7"/>
                    <pic:cNvPicPr>
                      <a:picLocks noChangeAspect="1" noChangeArrowheads="1"/>
                    </pic:cNvPicPr>
                  </pic:nvPicPr>
                  <pic:blipFill>
                    <a:blip r:embed="rId64" cstate="print"/>
                    <a:srcRect t="10417" b="14583"/>
                    <a:stretch>
                      <a:fillRect/>
                    </a:stretch>
                  </pic:blipFill>
                  <pic:spPr bwMode="auto">
                    <a:xfrm>
                      <a:off x="0" y="0"/>
                      <a:ext cx="1672590" cy="2007235"/>
                    </a:xfrm>
                    <a:prstGeom prst="rect">
                      <a:avLst/>
                    </a:prstGeom>
                    <a:noFill/>
                    <a:ln w="9525">
                      <a:noFill/>
                      <a:miter lim="800000"/>
                      <a:headEnd/>
                      <a:tailEnd/>
                    </a:ln>
                  </pic:spPr>
                </pic:pic>
              </a:graphicData>
            </a:graphic>
          </wp:inline>
        </w:drawing>
      </w:r>
      <w:r w:rsidRPr="001505B4">
        <w:rPr>
          <w:sz w:val="24"/>
          <w:szCs w:val="24"/>
        </w:rPr>
        <w:t xml:space="preserve">     </w:t>
      </w:r>
      <w:r w:rsidRPr="001505B4">
        <w:rPr>
          <w:noProof/>
          <w:sz w:val="24"/>
          <w:szCs w:val="24"/>
        </w:rPr>
        <w:drawing>
          <wp:inline distT="0" distB="0" distL="0" distR="0">
            <wp:extent cx="1631950" cy="2006600"/>
            <wp:effectExtent l="19050" t="0" r="6350" b="0"/>
            <wp:docPr id="21" name="Picture 21" descr="Lubbock_#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ubbock_#7-#16"/>
                    <pic:cNvPicPr>
                      <a:picLocks noChangeAspect="1" noChangeArrowheads="1"/>
                    </pic:cNvPicPr>
                  </pic:nvPicPr>
                  <pic:blipFill>
                    <a:blip r:embed="rId65" cstate="print"/>
                    <a:srcRect t="8333" b="16667"/>
                    <a:stretch>
                      <a:fillRect/>
                    </a:stretch>
                  </pic:blipFill>
                  <pic:spPr bwMode="auto">
                    <a:xfrm>
                      <a:off x="0" y="0"/>
                      <a:ext cx="1631950" cy="2006600"/>
                    </a:xfrm>
                    <a:prstGeom prst="rect">
                      <a:avLst/>
                    </a:prstGeom>
                    <a:noFill/>
                    <a:ln w="9525">
                      <a:noFill/>
                      <a:miter lim="800000"/>
                      <a:headEnd/>
                      <a:tailEnd/>
                    </a:ln>
                  </pic:spPr>
                </pic:pic>
              </a:graphicData>
            </a:graphic>
          </wp:inline>
        </w:drawing>
      </w:r>
    </w:p>
    <w:p w:rsidR="00263911" w:rsidRPr="001505B4" w:rsidRDefault="00263911" w:rsidP="001505B4">
      <w:pPr>
        <w:spacing w:after="120" w:line="360" w:lineRule="auto"/>
        <w:jc w:val="center"/>
        <w:rPr>
          <w:sz w:val="24"/>
          <w:szCs w:val="24"/>
        </w:rPr>
      </w:pPr>
      <w:r w:rsidRPr="001505B4">
        <w:rPr>
          <w:sz w:val="24"/>
          <w:szCs w:val="24"/>
        </w:rPr>
        <w:t>(d) ¼”_#7                                    (e) #7-#16</w:t>
      </w:r>
    </w:p>
    <w:p w:rsidR="00263911" w:rsidRPr="001505B4" w:rsidRDefault="00263911" w:rsidP="001505B4">
      <w:pPr>
        <w:spacing w:line="360" w:lineRule="auto"/>
        <w:jc w:val="center"/>
        <w:rPr>
          <w:b/>
          <w:sz w:val="24"/>
          <w:szCs w:val="24"/>
        </w:rPr>
      </w:pPr>
      <w:proofErr w:type="gramStart"/>
      <w:r w:rsidRPr="001505B4">
        <w:rPr>
          <w:b/>
          <w:sz w:val="24"/>
          <w:szCs w:val="24"/>
        </w:rPr>
        <w:t>Figure 5-1</w:t>
      </w:r>
      <w:r w:rsidR="00DE4543">
        <w:rPr>
          <w:b/>
          <w:sz w:val="24"/>
          <w:szCs w:val="24"/>
        </w:rPr>
        <w:t>.</w:t>
      </w:r>
      <w:proofErr w:type="gramEnd"/>
      <w:r w:rsidRPr="001505B4">
        <w:rPr>
          <w:b/>
          <w:sz w:val="24"/>
          <w:szCs w:val="24"/>
        </w:rPr>
        <w:t xml:space="preserve"> The Milligan Aggregates.</w:t>
      </w:r>
    </w:p>
    <w:p w:rsidR="00263911" w:rsidRPr="001505B4" w:rsidRDefault="00263911" w:rsidP="001505B4">
      <w:pPr>
        <w:spacing w:line="360" w:lineRule="auto"/>
        <w:rPr>
          <w:sz w:val="24"/>
          <w:szCs w:val="24"/>
        </w:rPr>
      </w:pPr>
    </w:p>
    <w:p w:rsidR="00263911" w:rsidRPr="001505B4" w:rsidRDefault="00263911" w:rsidP="00DE4543">
      <w:pPr>
        <w:spacing w:line="360" w:lineRule="auto"/>
        <w:jc w:val="center"/>
        <w:rPr>
          <w:b/>
          <w:sz w:val="24"/>
          <w:szCs w:val="24"/>
        </w:rPr>
      </w:pPr>
      <w:proofErr w:type="gramStart"/>
      <w:r w:rsidRPr="001505B4">
        <w:rPr>
          <w:b/>
          <w:sz w:val="24"/>
          <w:szCs w:val="24"/>
        </w:rPr>
        <w:lastRenderedPageBreak/>
        <w:t>Table 5-1</w:t>
      </w:r>
      <w:r w:rsidR="00DE4543">
        <w:rPr>
          <w:b/>
          <w:sz w:val="24"/>
          <w:szCs w:val="24"/>
        </w:rPr>
        <w:t>.</w:t>
      </w:r>
      <w:proofErr w:type="gramEnd"/>
      <w:r w:rsidRPr="001505B4">
        <w:rPr>
          <w:b/>
          <w:sz w:val="24"/>
          <w:szCs w:val="24"/>
        </w:rPr>
        <w:t xml:space="preserve"> </w:t>
      </w:r>
      <w:proofErr w:type="gramStart"/>
      <w:r w:rsidRPr="001505B4">
        <w:rPr>
          <w:b/>
          <w:sz w:val="24"/>
          <w:szCs w:val="24"/>
        </w:rPr>
        <w:t>Aggregate Gradation for Each Fraction (Cumulative Passing, %)</w:t>
      </w:r>
      <w:r w:rsidR="00DE4543">
        <w:rPr>
          <w:b/>
          <w:sz w:val="24"/>
          <w:szCs w:val="24"/>
        </w:rPr>
        <w:t>.</w:t>
      </w:r>
      <w:proofErr w:type="gramEnd"/>
    </w:p>
    <w:tbl>
      <w:tblPr>
        <w:tblW w:w="8361" w:type="dxa"/>
        <w:tblInd w:w="108" w:type="dxa"/>
        <w:tblLayout w:type="fixed"/>
        <w:tblLook w:val="0000"/>
      </w:tblPr>
      <w:tblGrid>
        <w:gridCol w:w="1249"/>
        <w:gridCol w:w="1005"/>
        <w:gridCol w:w="1931"/>
        <w:gridCol w:w="1392"/>
        <w:gridCol w:w="1392"/>
        <w:gridCol w:w="1392"/>
      </w:tblGrid>
      <w:tr w:rsidR="00263911" w:rsidRPr="001505B4" w:rsidTr="00263911">
        <w:trPr>
          <w:trHeight w:val="432"/>
        </w:trPr>
        <w:tc>
          <w:tcPr>
            <w:tcW w:w="12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Sieve Size</w:t>
            </w:r>
          </w:p>
        </w:tc>
        <w:tc>
          <w:tcPr>
            <w:tcW w:w="1005" w:type="dxa"/>
            <w:tcBorders>
              <w:top w:val="single" w:sz="4" w:space="0" w:color="auto"/>
              <w:left w:val="nil"/>
              <w:bottom w:val="single" w:sz="4" w:space="0" w:color="auto"/>
              <w:right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F Rock</w:t>
            </w:r>
          </w:p>
        </w:tc>
        <w:tc>
          <w:tcPr>
            <w:tcW w:w="1931" w:type="dxa"/>
            <w:tcBorders>
              <w:top w:val="single" w:sz="4" w:space="0" w:color="auto"/>
              <w:left w:val="single" w:sz="4" w:space="0" w:color="auto"/>
              <w:bottom w:val="single" w:sz="4" w:space="0" w:color="auto"/>
              <w:right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Manufacture Sand</w:t>
            </w:r>
          </w:p>
        </w:tc>
        <w:tc>
          <w:tcPr>
            <w:tcW w:w="1392" w:type="dxa"/>
            <w:tcBorders>
              <w:top w:val="single" w:sz="4" w:space="0" w:color="auto"/>
              <w:left w:val="single" w:sz="4" w:space="0" w:color="auto"/>
              <w:bottom w:val="single" w:sz="4" w:space="0" w:color="auto"/>
              <w:right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Screenings</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 xml:space="preserve">¼”_#7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#7-#16</w:t>
            </w:r>
          </w:p>
        </w:tc>
      </w:tr>
      <w:tr w:rsidR="00263911" w:rsidRPr="001505B4" w:rsidTr="00263911">
        <w:trPr>
          <w:trHeight w:val="432"/>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3/8 "</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100.0</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99.8</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99.8</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100.0</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100.0</w:t>
            </w:r>
          </w:p>
        </w:tc>
      </w:tr>
      <w:tr w:rsidR="00263911" w:rsidRPr="001505B4" w:rsidTr="00263911">
        <w:trPr>
          <w:trHeight w:val="432"/>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4</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60.8</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97.7</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98.9</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85.0</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99.9</w:t>
            </w:r>
          </w:p>
        </w:tc>
      </w:tr>
      <w:tr w:rsidR="00263911" w:rsidRPr="001505B4" w:rsidTr="00263911">
        <w:trPr>
          <w:trHeight w:val="432"/>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8</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2.0</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72.4</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86.8</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12.6</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85.2</w:t>
            </w:r>
          </w:p>
        </w:tc>
      </w:tr>
      <w:tr w:rsidR="00263911" w:rsidRPr="001505B4" w:rsidTr="00263911">
        <w:trPr>
          <w:trHeight w:val="432"/>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16</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0.7</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48.6</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69.6</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3.8</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54.8</w:t>
            </w:r>
          </w:p>
        </w:tc>
      </w:tr>
      <w:tr w:rsidR="00263911" w:rsidRPr="001505B4" w:rsidTr="00263911">
        <w:trPr>
          <w:trHeight w:val="432"/>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30</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0.5</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32.8</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56.5</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3.1</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39.3</w:t>
            </w:r>
          </w:p>
        </w:tc>
      </w:tr>
      <w:tr w:rsidR="00263911" w:rsidRPr="001505B4" w:rsidTr="00263911">
        <w:trPr>
          <w:trHeight w:val="432"/>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50</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0.5</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17.4</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41.6</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2.7</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30.4</w:t>
            </w:r>
          </w:p>
        </w:tc>
      </w:tr>
      <w:tr w:rsidR="00263911" w:rsidRPr="001505B4" w:rsidTr="00263911">
        <w:trPr>
          <w:trHeight w:val="432"/>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1505B4">
            <w:pPr>
              <w:spacing w:line="360" w:lineRule="auto"/>
              <w:jc w:val="center"/>
              <w:rPr>
                <w:b/>
                <w:sz w:val="24"/>
                <w:szCs w:val="24"/>
              </w:rPr>
            </w:pPr>
            <w:r w:rsidRPr="001505B4">
              <w:rPr>
                <w:b/>
                <w:sz w:val="24"/>
                <w:szCs w:val="24"/>
              </w:rPr>
              <w:t>No. 200</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0.4</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3.3</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1505B4">
            <w:pPr>
              <w:spacing w:line="360" w:lineRule="auto"/>
              <w:jc w:val="center"/>
              <w:rPr>
                <w:b/>
                <w:bCs/>
                <w:color w:val="0000FF"/>
                <w:sz w:val="24"/>
                <w:szCs w:val="24"/>
              </w:rPr>
            </w:pPr>
            <w:r w:rsidRPr="001505B4">
              <w:rPr>
                <w:b/>
                <w:bCs/>
                <w:color w:val="0000FF"/>
                <w:sz w:val="24"/>
                <w:szCs w:val="24"/>
              </w:rPr>
              <w:t>18.9</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1.9</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3911" w:rsidRPr="001505B4" w:rsidRDefault="00263911" w:rsidP="001505B4">
            <w:pPr>
              <w:spacing w:line="360" w:lineRule="auto"/>
              <w:jc w:val="center"/>
              <w:rPr>
                <w:b/>
                <w:color w:val="0000FF"/>
                <w:sz w:val="24"/>
                <w:szCs w:val="24"/>
              </w:rPr>
            </w:pPr>
            <w:r w:rsidRPr="001505B4">
              <w:rPr>
                <w:b/>
                <w:bCs/>
                <w:color w:val="0000FF"/>
                <w:sz w:val="24"/>
                <w:szCs w:val="24"/>
              </w:rPr>
              <w:t>12.2</w:t>
            </w:r>
          </w:p>
        </w:tc>
      </w:tr>
    </w:tbl>
    <w:p w:rsidR="00263911" w:rsidRPr="001505B4" w:rsidRDefault="00263911" w:rsidP="001505B4">
      <w:pPr>
        <w:spacing w:after="120" w:line="360" w:lineRule="auto"/>
        <w:rPr>
          <w:sz w:val="24"/>
          <w:szCs w:val="24"/>
        </w:rPr>
      </w:pPr>
    </w:p>
    <w:p w:rsidR="00263911" w:rsidRPr="001505B4" w:rsidRDefault="00263911" w:rsidP="001505B4">
      <w:pPr>
        <w:pStyle w:val="Heading2"/>
        <w:spacing w:before="360" w:after="360" w:line="360" w:lineRule="auto"/>
        <w:rPr>
          <w:rFonts w:ascii="Times New Roman" w:hAnsi="Times New Roman" w:cs="Times New Roman"/>
          <w:i w:val="0"/>
          <w:iCs w:val="0"/>
          <w:sz w:val="24"/>
          <w:szCs w:val="24"/>
        </w:rPr>
      </w:pPr>
      <w:r w:rsidRPr="001505B4">
        <w:rPr>
          <w:rFonts w:ascii="Times New Roman" w:hAnsi="Times New Roman" w:cs="Times New Roman"/>
          <w:i w:val="0"/>
          <w:iCs w:val="0"/>
          <w:sz w:val="24"/>
          <w:szCs w:val="24"/>
        </w:rPr>
        <w:t xml:space="preserve">5.2 </w:t>
      </w:r>
      <w:r w:rsidR="00E2165B" w:rsidRPr="001505B4">
        <w:rPr>
          <w:rFonts w:ascii="Times New Roman" w:hAnsi="Times New Roman" w:cs="Times New Roman"/>
          <w:i w:val="0"/>
          <w:iCs w:val="0"/>
          <w:sz w:val="24"/>
          <w:szCs w:val="24"/>
        </w:rPr>
        <w:t>MIX 1</w:t>
      </w:r>
      <w:r w:rsidR="001F2361" w:rsidRPr="001505B4">
        <w:rPr>
          <w:rFonts w:ascii="Times New Roman" w:hAnsi="Times New Roman" w:cs="Times New Roman"/>
          <w:i w:val="0"/>
          <w:iCs w:val="0"/>
          <w:sz w:val="24"/>
          <w:szCs w:val="24"/>
        </w:rPr>
        <w:t>4</w:t>
      </w:r>
      <w:r w:rsidR="00E2165B" w:rsidRPr="001505B4">
        <w:rPr>
          <w:rFonts w:ascii="Times New Roman" w:hAnsi="Times New Roman" w:cs="Times New Roman"/>
          <w:i w:val="0"/>
          <w:iCs w:val="0"/>
          <w:sz w:val="24"/>
          <w:szCs w:val="24"/>
        </w:rPr>
        <w:t xml:space="preserve"> - </w:t>
      </w:r>
      <w:r w:rsidRPr="001505B4">
        <w:rPr>
          <w:rFonts w:ascii="Times New Roman" w:hAnsi="Times New Roman" w:cs="Times New Roman"/>
          <w:i w:val="0"/>
          <w:iCs w:val="0"/>
          <w:sz w:val="24"/>
          <w:szCs w:val="24"/>
        </w:rPr>
        <w:t xml:space="preserve">CAM Mix Design </w:t>
      </w:r>
      <w:r w:rsidRPr="001505B4">
        <w:rPr>
          <w:rFonts w:ascii="Times New Roman" w:hAnsi="Times New Roman" w:cs="Times New Roman"/>
          <w:sz w:val="24"/>
          <w:szCs w:val="24"/>
        </w:rPr>
        <w:t>(1% Lime, F rock + Man Sand + Screenings)</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263911" w:rsidRPr="001505B4" w:rsidRDefault="00263911" w:rsidP="001505B4">
      <w:pPr>
        <w:spacing w:line="360" w:lineRule="auto"/>
        <w:rPr>
          <w:sz w:val="24"/>
          <w:szCs w:val="24"/>
        </w:rPr>
      </w:pPr>
      <w:r w:rsidRPr="001505B4">
        <w:rPr>
          <w:sz w:val="24"/>
          <w:szCs w:val="24"/>
        </w:rPr>
        <w:t xml:space="preserve">This CAM mix comprised of 50% </w:t>
      </w:r>
      <w:proofErr w:type="spellStart"/>
      <w:r w:rsidRPr="001505B4">
        <w:rPr>
          <w:sz w:val="24"/>
          <w:szCs w:val="24"/>
        </w:rPr>
        <w:t>Duininck</w:t>
      </w:r>
      <w:proofErr w:type="spellEnd"/>
      <w:r w:rsidRPr="001505B4">
        <w:rPr>
          <w:sz w:val="24"/>
          <w:szCs w:val="24"/>
        </w:rPr>
        <w:t xml:space="preserve"> F Rock, 24% DBI manufactured sand, 25% Thrasher screenings and 1.0% lime. The combined aggregate gradation is shown in Figure 5-2. </w:t>
      </w:r>
    </w:p>
    <w:p w:rsidR="00263911" w:rsidRPr="001505B4" w:rsidRDefault="00263911" w:rsidP="001505B4">
      <w:pPr>
        <w:pStyle w:val="TBL-Number"/>
        <w:spacing w:before="240" w:after="240" w:line="360" w:lineRule="auto"/>
        <w:rPr>
          <w:sz w:val="24"/>
          <w:szCs w:val="24"/>
        </w:rPr>
      </w:pPr>
      <w:r w:rsidRPr="001505B4">
        <w:rPr>
          <w:b w:val="0"/>
          <w:noProof/>
          <w:sz w:val="24"/>
          <w:szCs w:val="24"/>
        </w:rPr>
        <w:drawing>
          <wp:inline distT="0" distB="0" distL="0" distR="0">
            <wp:extent cx="4579233" cy="2926080"/>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cstate="print"/>
                    <a:srcRect l="2087" t="36769" r="45740" b="9749"/>
                    <a:stretch>
                      <a:fillRect/>
                    </a:stretch>
                  </pic:blipFill>
                  <pic:spPr bwMode="auto">
                    <a:xfrm>
                      <a:off x="0" y="0"/>
                      <a:ext cx="4579233" cy="2926080"/>
                    </a:xfrm>
                    <a:prstGeom prst="rect">
                      <a:avLst/>
                    </a:prstGeom>
                    <a:noFill/>
                    <a:ln w="9525">
                      <a:noFill/>
                      <a:miter lim="800000"/>
                      <a:headEnd/>
                      <a:tailEnd/>
                    </a:ln>
                  </pic:spPr>
                </pic:pic>
              </a:graphicData>
            </a:graphic>
          </wp:inline>
        </w:drawing>
      </w:r>
    </w:p>
    <w:p w:rsidR="00263911" w:rsidRPr="001505B4" w:rsidRDefault="00263911" w:rsidP="001505B4">
      <w:pPr>
        <w:pStyle w:val="TBL-Number"/>
        <w:spacing w:before="240" w:after="240" w:line="360" w:lineRule="auto"/>
        <w:rPr>
          <w:sz w:val="24"/>
          <w:szCs w:val="24"/>
        </w:rPr>
      </w:pPr>
      <w:proofErr w:type="gramStart"/>
      <w:r w:rsidRPr="001505B4">
        <w:rPr>
          <w:sz w:val="24"/>
          <w:szCs w:val="24"/>
        </w:rPr>
        <w:t>Figure 5-2</w:t>
      </w:r>
      <w:r w:rsidR="00DE4543">
        <w:rPr>
          <w:sz w:val="24"/>
          <w:szCs w:val="24"/>
        </w:rPr>
        <w:t>.</w:t>
      </w:r>
      <w:proofErr w:type="gramEnd"/>
      <w:r w:rsidRPr="001505B4">
        <w:rPr>
          <w:sz w:val="24"/>
          <w:szCs w:val="24"/>
        </w:rPr>
        <w:t xml:space="preserve"> </w:t>
      </w:r>
      <w:proofErr w:type="gramStart"/>
      <w:r w:rsidRPr="001505B4">
        <w:rPr>
          <w:sz w:val="24"/>
          <w:szCs w:val="24"/>
        </w:rPr>
        <w:t>Associated Gradation for Lubbock CAM Design (with Lime)</w:t>
      </w:r>
      <w:r w:rsidR="00DE4543">
        <w:rPr>
          <w:sz w:val="24"/>
          <w:szCs w:val="24"/>
        </w:rPr>
        <w:t>.</w:t>
      </w:r>
      <w:proofErr w:type="gramEnd"/>
    </w:p>
    <w:p w:rsidR="00263911" w:rsidRPr="001505B4" w:rsidRDefault="00263911" w:rsidP="001505B4">
      <w:pPr>
        <w:spacing w:before="120" w:after="240" w:line="360" w:lineRule="auto"/>
        <w:rPr>
          <w:b/>
          <w:i/>
          <w:sz w:val="24"/>
          <w:szCs w:val="24"/>
        </w:rPr>
      </w:pPr>
      <w:r w:rsidRPr="001505B4">
        <w:rPr>
          <w:b/>
          <w:i/>
          <w:sz w:val="24"/>
          <w:szCs w:val="24"/>
        </w:rPr>
        <w:lastRenderedPageBreak/>
        <w:t xml:space="preserve">Performance Test and Optimum Asphalt Content  </w:t>
      </w:r>
    </w:p>
    <w:p w:rsidR="00263911" w:rsidRPr="001505B4" w:rsidRDefault="00263911" w:rsidP="001505B4">
      <w:pPr>
        <w:spacing w:after="120" w:line="360" w:lineRule="auto"/>
        <w:rPr>
          <w:sz w:val="24"/>
          <w:szCs w:val="24"/>
        </w:rPr>
      </w:pPr>
      <w:r w:rsidRPr="001505B4">
        <w:rPr>
          <w:sz w:val="24"/>
          <w:szCs w:val="24"/>
        </w:rPr>
        <w:t>The Hamburg and Overlay tests were conducted at two different asphalt contents: 6.0% and 6.5%.  Results are listed in the Table 5-2. Photos of Hamburg specimens are shown in Figure 5-3 (marked as Lubbock B).</w:t>
      </w:r>
    </w:p>
    <w:p w:rsidR="00263911" w:rsidRPr="001505B4" w:rsidRDefault="00263911" w:rsidP="00DE4543">
      <w:pPr>
        <w:pStyle w:val="TBL-Number"/>
        <w:spacing w:before="240" w:after="240" w:line="360" w:lineRule="auto"/>
        <w:rPr>
          <w:b w:val="0"/>
          <w:sz w:val="24"/>
          <w:szCs w:val="24"/>
        </w:rPr>
      </w:pPr>
      <w:proofErr w:type="gramStart"/>
      <w:r w:rsidRPr="001505B4">
        <w:rPr>
          <w:sz w:val="24"/>
          <w:szCs w:val="24"/>
        </w:rPr>
        <w:t xml:space="preserve">Table 5-2 </w:t>
      </w:r>
      <w:r w:rsidR="00DE4543">
        <w:rPr>
          <w:sz w:val="24"/>
          <w:szCs w:val="24"/>
        </w:rPr>
        <w:t>.</w:t>
      </w:r>
      <w:r w:rsidRPr="001505B4">
        <w:rPr>
          <w:sz w:val="24"/>
          <w:szCs w:val="24"/>
        </w:rPr>
        <w:t>Summary of the Hamburg and Overlay Test Results</w:t>
      </w:r>
      <w:r w:rsidR="00DE4543">
        <w:rPr>
          <w:sz w:val="24"/>
          <w:szCs w:val="24"/>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1116"/>
        <w:gridCol w:w="1891"/>
        <w:gridCol w:w="1137"/>
        <w:gridCol w:w="1116"/>
        <w:gridCol w:w="896"/>
        <w:gridCol w:w="569"/>
        <w:gridCol w:w="569"/>
      </w:tblGrid>
      <w:tr w:rsidR="00263911" w:rsidRPr="001505B4" w:rsidTr="00263911">
        <w:trPr>
          <w:trHeight w:val="432"/>
        </w:trPr>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0" w:type="auto"/>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0" w:type="auto"/>
            <w:gridSpan w:val="4"/>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Pass/Fail</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0" w:type="auto"/>
            <w:gridSpan w:val="2"/>
            <w:vAlign w:val="center"/>
          </w:tcPr>
          <w:p w:rsidR="00263911" w:rsidRPr="001505B4" w:rsidRDefault="00263911" w:rsidP="001505B4">
            <w:pPr>
              <w:spacing w:line="360" w:lineRule="auto"/>
              <w:jc w:val="center"/>
              <w:rPr>
                <w:b/>
                <w:sz w:val="24"/>
                <w:szCs w:val="24"/>
              </w:rPr>
            </w:pPr>
            <w:r w:rsidRPr="001505B4">
              <w:rPr>
                <w:b/>
                <w:sz w:val="24"/>
                <w:szCs w:val="24"/>
              </w:rPr>
              <w:t>Pass/Fail</w:t>
            </w:r>
          </w:p>
        </w:tc>
      </w:tr>
      <w:tr w:rsidR="00263911" w:rsidRPr="001505B4" w:rsidTr="00263911">
        <w:trPr>
          <w:trHeight w:val="504"/>
        </w:trPr>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6.0%</w:t>
            </w:r>
          </w:p>
        </w:tc>
        <w:tc>
          <w:tcPr>
            <w:tcW w:w="0" w:type="auto"/>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2.4054</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7.6 / 7.5</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12.5 mm @ 9000</w:t>
            </w:r>
          </w:p>
        </w:tc>
        <w:tc>
          <w:tcPr>
            <w:tcW w:w="0" w:type="auto"/>
            <w:vAlign w:val="center"/>
          </w:tcPr>
          <w:p w:rsidR="00263911" w:rsidRPr="001505B4" w:rsidRDefault="00263911" w:rsidP="001505B4">
            <w:pPr>
              <w:spacing w:line="360" w:lineRule="auto"/>
              <w:jc w:val="center"/>
              <w:rPr>
                <w:b/>
                <w:color w:val="0000FF"/>
                <w:sz w:val="24"/>
                <w:szCs w:val="24"/>
              </w:rPr>
            </w:pPr>
            <w:r w:rsidRPr="001505B4">
              <w:rPr>
                <w:b/>
                <w:color w:val="FF0000"/>
                <w:sz w:val="24"/>
                <w:szCs w:val="24"/>
              </w:rPr>
              <w:t>Fail</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7.3 / 7.3</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743</w:t>
            </w:r>
          </w:p>
        </w:tc>
        <w:tc>
          <w:tcPr>
            <w:tcW w:w="0" w:type="auto"/>
            <w:gridSpan w:val="2"/>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6.5%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2.3900</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7.2 / 7.4</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12.5 mm @ 6200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gridSpan w:val="2"/>
            <w:tcBorders>
              <w:bottom w:val="single" w:sz="4" w:space="0" w:color="auto"/>
            </w:tcBorders>
            <w:vAlign w:val="center"/>
          </w:tcPr>
          <w:p w:rsidR="00263911" w:rsidRPr="001505B4" w:rsidRDefault="00263911" w:rsidP="001505B4">
            <w:pPr>
              <w:spacing w:line="360" w:lineRule="auto"/>
              <w:jc w:val="center"/>
              <w:rPr>
                <w:color w:val="3366FF"/>
                <w:sz w:val="24"/>
                <w:szCs w:val="24"/>
              </w:rPr>
            </w:pPr>
            <w:r w:rsidRPr="001505B4">
              <w:rPr>
                <w:color w:val="0000FF"/>
                <w:sz w:val="24"/>
                <w:szCs w:val="24"/>
              </w:rPr>
              <w:t>--</w:t>
            </w:r>
          </w:p>
        </w:tc>
      </w:tr>
      <w:tr w:rsidR="00263911" w:rsidRPr="001505B4" w:rsidTr="00263911">
        <w:trPr>
          <w:gridAfter w:val="1"/>
          <w:trHeight w:val="332"/>
        </w:trPr>
        <w:tc>
          <w:tcPr>
            <w:tcW w:w="0" w:type="auto"/>
            <w:gridSpan w:val="8"/>
            <w:tcBorders>
              <w:left w:val="nil"/>
              <w:bottom w:val="nil"/>
              <w:right w:val="nil"/>
            </w:tcBorders>
            <w:vAlign w:val="center"/>
          </w:tcPr>
          <w:p w:rsidR="00263911" w:rsidRPr="001505B4" w:rsidRDefault="00263911" w:rsidP="001505B4">
            <w:pPr>
              <w:spacing w:line="360" w:lineRule="auto"/>
              <w:rPr>
                <w:color w:val="0000FF"/>
                <w:sz w:val="24"/>
                <w:szCs w:val="24"/>
              </w:rPr>
            </w:pPr>
            <w:r w:rsidRPr="001505B4">
              <w:rPr>
                <w:sz w:val="24"/>
                <w:szCs w:val="24"/>
                <w:vertAlign w:val="superscript"/>
              </w:rPr>
              <w:t>1</w:t>
            </w:r>
            <w:r w:rsidRPr="001505B4">
              <w:rPr>
                <w:sz w:val="24"/>
                <w:szCs w:val="24"/>
              </w:rPr>
              <w:t>: average of two or three samples testing</w:t>
            </w:r>
          </w:p>
        </w:tc>
      </w:tr>
    </w:tbl>
    <w:p w:rsidR="00263911" w:rsidRPr="001505B4" w:rsidRDefault="00263911" w:rsidP="001505B4">
      <w:pPr>
        <w:pStyle w:val="TBL-Number"/>
        <w:spacing w:after="240" w:line="360" w:lineRule="auto"/>
        <w:jc w:val="left"/>
        <w:rPr>
          <w:sz w:val="24"/>
          <w:szCs w:val="24"/>
        </w:rPr>
      </w:pPr>
    </w:p>
    <w:p w:rsidR="00263911" w:rsidRPr="001505B4" w:rsidRDefault="00263911" w:rsidP="001505B4">
      <w:pPr>
        <w:pStyle w:val="TBL-Number"/>
        <w:spacing w:after="240" w:line="360" w:lineRule="auto"/>
        <w:jc w:val="left"/>
        <w:rPr>
          <w:sz w:val="24"/>
          <w:szCs w:val="24"/>
        </w:rPr>
      </w:pPr>
      <w:r w:rsidRPr="001505B4">
        <w:rPr>
          <w:noProof/>
          <w:sz w:val="24"/>
          <w:szCs w:val="24"/>
        </w:rPr>
        <w:drawing>
          <wp:inline distT="0" distB="0" distL="0" distR="0">
            <wp:extent cx="5471160" cy="2392680"/>
            <wp:effectExtent l="19050" t="0" r="0" b="0"/>
            <wp:docPr id="58" name="Picture 58" descr="CIMG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IMG2982"/>
                    <pic:cNvPicPr>
                      <a:picLocks noChangeAspect="1" noChangeArrowheads="1"/>
                    </pic:cNvPicPr>
                  </pic:nvPicPr>
                  <pic:blipFill>
                    <a:blip r:embed="rId67" cstate="print"/>
                    <a:srcRect t="15082" b="26450"/>
                    <a:stretch>
                      <a:fillRect/>
                    </a:stretch>
                  </pic:blipFill>
                  <pic:spPr bwMode="auto">
                    <a:xfrm>
                      <a:off x="0" y="0"/>
                      <a:ext cx="5471160" cy="2392680"/>
                    </a:xfrm>
                    <a:prstGeom prst="rect">
                      <a:avLst/>
                    </a:prstGeom>
                    <a:noFill/>
                    <a:ln w="9525">
                      <a:noFill/>
                      <a:miter lim="800000"/>
                      <a:headEnd/>
                      <a:tailEnd/>
                    </a:ln>
                  </pic:spPr>
                </pic:pic>
              </a:graphicData>
            </a:graphic>
          </wp:inline>
        </w:drawing>
      </w:r>
    </w:p>
    <w:p w:rsidR="00263911" w:rsidRPr="001505B4" w:rsidRDefault="00263911" w:rsidP="00DE4543">
      <w:pPr>
        <w:pStyle w:val="TBL-Number"/>
        <w:spacing w:after="240" w:line="360" w:lineRule="auto"/>
        <w:rPr>
          <w:sz w:val="24"/>
          <w:szCs w:val="24"/>
        </w:rPr>
      </w:pPr>
      <w:proofErr w:type="gramStart"/>
      <w:r w:rsidRPr="001505B4">
        <w:rPr>
          <w:sz w:val="24"/>
          <w:szCs w:val="24"/>
        </w:rPr>
        <w:t>Figure 5-3</w:t>
      </w:r>
      <w:r w:rsidR="00DE4543">
        <w:rPr>
          <w:sz w:val="24"/>
          <w:szCs w:val="24"/>
        </w:rPr>
        <w:t>.</w:t>
      </w:r>
      <w:proofErr w:type="gramEnd"/>
      <w:r w:rsidRPr="001505B4">
        <w:rPr>
          <w:sz w:val="24"/>
          <w:szCs w:val="24"/>
        </w:rPr>
        <w:t xml:space="preserve"> </w:t>
      </w:r>
      <w:proofErr w:type="gramStart"/>
      <w:r w:rsidRPr="001505B4">
        <w:rPr>
          <w:sz w:val="24"/>
          <w:szCs w:val="24"/>
        </w:rPr>
        <w:t>Hamburg Test for Lubbock CAM</w:t>
      </w:r>
      <w:r w:rsidR="00DE4543">
        <w:rPr>
          <w:sz w:val="24"/>
          <w:szCs w:val="24"/>
        </w:rPr>
        <w:t>.</w:t>
      </w:r>
      <w:proofErr w:type="gramEnd"/>
    </w:p>
    <w:p w:rsidR="00263911" w:rsidRPr="001505B4" w:rsidRDefault="00263911" w:rsidP="001505B4">
      <w:pPr>
        <w:spacing w:after="120"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line="360" w:lineRule="auto"/>
        <w:rPr>
          <w:sz w:val="24"/>
          <w:szCs w:val="24"/>
        </w:rPr>
      </w:pPr>
      <w:r w:rsidRPr="001505B4">
        <w:rPr>
          <w:b/>
          <w:color w:val="FF00FF"/>
          <w:sz w:val="24"/>
          <w:szCs w:val="24"/>
        </w:rPr>
        <w:t>No</w:t>
      </w:r>
      <w:r w:rsidRPr="001505B4">
        <w:rPr>
          <w:sz w:val="24"/>
          <w:szCs w:val="24"/>
        </w:rPr>
        <w:t xml:space="preserve"> optimum asphalt content by balance design can be obtained.</w:t>
      </w:r>
    </w:p>
    <w:p w:rsidR="00263911" w:rsidRPr="001505B4" w:rsidRDefault="00263911" w:rsidP="001505B4">
      <w:pPr>
        <w:pStyle w:val="Heading2"/>
        <w:spacing w:before="360" w:after="360" w:line="360" w:lineRule="auto"/>
        <w:rPr>
          <w:rFonts w:ascii="Times New Roman" w:hAnsi="Times New Roman" w:cs="Times New Roman"/>
          <w:i w:val="0"/>
          <w:iCs w:val="0"/>
          <w:sz w:val="24"/>
          <w:szCs w:val="24"/>
        </w:rPr>
      </w:pPr>
      <w:r w:rsidRPr="001505B4">
        <w:rPr>
          <w:rFonts w:ascii="Times New Roman" w:hAnsi="Times New Roman" w:cs="Times New Roman"/>
          <w:i w:val="0"/>
          <w:iCs w:val="0"/>
          <w:sz w:val="24"/>
          <w:szCs w:val="24"/>
        </w:rPr>
        <w:lastRenderedPageBreak/>
        <w:t xml:space="preserve">5.3 </w:t>
      </w:r>
      <w:r w:rsidR="00E2165B" w:rsidRPr="001505B4">
        <w:rPr>
          <w:rFonts w:ascii="Times New Roman" w:hAnsi="Times New Roman" w:cs="Times New Roman"/>
          <w:i w:val="0"/>
          <w:iCs w:val="0"/>
          <w:sz w:val="24"/>
          <w:szCs w:val="24"/>
        </w:rPr>
        <w:t>MIX 1</w:t>
      </w:r>
      <w:r w:rsidR="001F2361" w:rsidRPr="001505B4">
        <w:rPr>
          <w:rFonts w:ascii="Times New Roman" w:hAnsi="Times New Roman" w:cs="Times New Roman"/>
          <w:i w:val="0"/>
          <w:iCs w:val="0"/>
          <w:sz w:val="24"/>
          <w:szCs w:val="24"/>
        </w:rPr>
        <w:t>5</w:t>
      </w:r>
      <w:r w:rsidR="00E2165B" w:rsidRPr="001505B4">
        <w:rPr>
          <w:rFonts w:ascii="Times New Roman" w:hAnsi="Times New Roman" w:cs="Times New Roman"/>
          <w:i w:val="0"/>
          <w:iCs w:val="0"/>
          <w:sz w:val="24"/>
          <w:szCs w:val="24"/>
        </w:rPr>
        <w:t xml:space="preserve"> - </w:t>
      </w:r>
      <w:r w:rsidRPr="001505B4">
        <w:rPr>
          <w:rFonts w:ascii="Times New Roman" w:hAnsi="Times New Roman" w:cs="Times New Roman"/>
          <w:i w:val="0"/>
          <w:iCs w:val="0"/>
          <w:sz w:val="24"/>
          <w:szCs w:val="24"/>
        </w:rPr>
        <w:t xml:space="preserve">CAM Mix Design </w:t>
      </w:r>
      <w:r w:rsidRPr="001505B4">
        <w:rPr>
          <w:rFonts w:ascii="Times New Roman" w:hAnsi="Times New Roman" w:cs="Times New Roman"/>
          <w:sz w:val="24"/>
          <w:szCs w:val="24"/>
        </w:rPr>
        <w:t>(1% Lime, F rock + #7-#16)</w:t>
      </w:r>
    </w:p>
    <w:p w:rsidR="00263911" w:rsidRPr="001505B4" w:rsidRDefault="00263911" w:rsidP="001505B4">
      <w:pPr>
        <w:spacing w:before="120" w:after="240" w:line="360" w:lineRule="auto"/>
        <w:rPr>
          <w:b/>
          <w:i/>
          <w:sz w:val="24"/>
          <w:szCs w:val="24"/>
        </w:rPr>
      </w:pPr>
      <w:r w:rsidRPr="001505B4">
        <w:rPr>
          <w:b/>
          <w:i/>
          <w:sz w:val="24"/>
          <w:szCs w:val="24"/>
        </w:rPr>
        <w:t>The Combined Gradation</w:t>
      </w:r>
    </w:p>
    <w:p w:rsidR="00263911" w:rsidRDefault="00263911" w:rsidP="001505B4">
      <w:pPr>
        <w:spacing w:line="360" w:lineRule="auto"/>
        <w:rPr>
          <w:sz w:val="24"/>
          <w:szCs w:val="24"/>
        </w:rPr>
      </w:pPr>
      <w:r w:rsidRPr="001505B4">
        <w:rPr>
          <w:sz w:val="24"/>
          <w:szCs w:val="24"/>
        </w:rPr>
        <w:t xml:space="preserve">This CAM mix comprised of 52% </w:t>
      </w:r>
      <w:proofErr w:type="spellStart"/>
      <w:r w:rsidRPr="001505B4">
        <w:rPr>
          <w:sz w:val="24"/>
          <w:szCs w:val="24"/>
        </w:rPr>
        <w:t>Duininck</w:t>
      </w:r>
      <w:proofErr w:type="spellEnd"/>
      <w:r w:rsidRPr="001505B4">
        <w:rPr>
          <w:sz w:val="24"/>
          <w:szCs w:val="24"/>
        </w:rPr>
        <w:t xml:space="preserve"> F Rock, 47% Kiewit #7-#16 and .0% Lime. The combined aggregate gradation was shown in Figure 5-4. </w:t>
      </w:r>
    </w:p>
    <w:p w:rsidR="00DE4543" w:rsidRPr="001505B4" w:rsidRDefault="00DE4543" w:rsidP="001505B4">
      <w:pPr>
        <w:spacing w:line="360" w:lineRule="auto"/>
        <w:rPr>
          <w:sz w:val="24"/>
          <w:szCs w:val="24"/>
        </w:rPr>
      </w:pPr>
    </w:p>
    <w:p w:rsidR="00263911" w:rsidRPr="001505B4" w:rsidRDefault="00263911" w:rsidP="001505B4">
      <w:pPr>
        <w:pStyle w:val="TBL-Number"/>
        <w:spacing w:before="240" w:after="240" w:line="360" w:lineRule="auto"/>
        <w:rPr>
          <w:b w:val="0"/>
          <w:sz w:val="24"/>
          <w:szCs w:val="24"/>
        </w:rPr>
      </w:pPr>
      <w:r w:rsidRPr="001505B4">
        <w:rPr>
          <w:noProof/>
          <w:sz w:val="24"/>
          <w:szCs w:val="24"/>
        </w:rPr>
        <w:drawing>
          <wp:inline distT="0" distB="0" distL="0" distR="0">
            <wp:extent cx="4851961" cy="2697480"/>
            <wp:effectExtent l="19050" t="0" r="5789"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cstate="print"/>
                    <a:srcRect l="2087" t="39833" r="45740" b="13649"/>
                    <a:stretch>
                      <a:fillRect/>
                    </a:stretch>
                  </pic:blipFill>
                  <pic:spPr bwMode="auto">
                    <a:xfrm>
                      <a:off x="0" y="0"/>
                      <a:ext cx="4851961" cy="2697480"/>
                    </a:xfrm>
                    <a:prstGeom prst="rect">
                      <a:avLst/>
                    </a:prstGeom>
                    <a:noFill/>
                    <a:ln w="9525">
                      <a:noFill/>
                      <a:miter lim="800000"/>
                      <a:headEnd/>
                      <a:tailEnd/>
                    </a:ln>
                  </pic:spPr>
                </pic:pic>
              </a:graphicData>
            </a:graphic>
          </wp:inline>
        </w:drawing>
      </w:r>
    </w:p>
    <w:p w:rsidR="00263911" w:rsidRDefault="00263911" w:rsidP="001505B4">
      <w:pPr>
        <w:pStyle w:val="TBL-Number"/>
        <w:spacing w:before="240" w:after="240" w:line="360" w:lineRule="auto"/>
        <w:rPr>
          <w:sz w:val="24"/>
          <w:szCs w:val="24"/>
        </w:rPr>
      </w:pPr>
      <w:proofErr w:type="gramStart"/>
      <w:r w:rsidRPr="001505B4">
        <w:rPr>
          <w:sz w:val="24"/>
          <w:szCs w:val="24"/>
        </w:rPr>
        <w:t>Figure 5-4</w:t>
      </w:r>
      <w:r w:rsidR="00DE4543">
        <w:rPr>
          <w:sz w:val="24"/>
          <w:szCs w:val="24"/>
        </w:rPr>
        <w:t>.</w:t>
      </w:r>
      <w:proofErr w:type="gramEnd"/>
      <w:r w:rsidRPr="001505B4">
        <w:rPr>
          <w:sz w:val="24"/>
          <w:szCs w:val="24"/>
        </w:rPr>
        <w:t xml:space="preserve"> </w:t>
      </w:r>
      <w:proofErr w:type="gramStart"/>
      <w:r w:rsidRPr="001505B4">
        <w:rPr>
          <w:sz w:val="24"/>
          <w:szCs w:val="24"/>
        </w:rPr>
        <w:t>Associated Gradation for Lubbock CAM Design (with Lime)</w:t>
      </w:r>
      <w:r w:rsidR="00DE4543">
        <w:rPr>
          <w:sz w:val="24"/>
          <w:szCs w:val="24"/>
        </w:rPr>
        <w:t>.</w:t>
      </w:r>
      <w:proofErr w:type="gramEnd"/>
    </w:p>
    <w:p w:rsidR="00DE4543" w:rsidRPr="001505B4" w:rsidRDefault="00DE4543" w:rsidP="001505B4">
      <w:pPr>
        <w:pStyle w:val="TBL-Number"/>
        <w:spacing w:before="240" w:after="240" w:line="360" w:lineRule="auto"/>
        <w:rPr>
          <w:sz w:val="24"/>
          <w:szCs w:val="24"/>
        </w:rPr>
      </w:pPr>
    </w:p>
    <w:p w:rsidR="00263911" w:rsidRPr="001505B4" w:rsidRDefault="00263911" w:rsidP="001505B4">
      <w:pPr>
        <w:spacing w:before="120" w:after="240" w:line="360" w:lineRule="auto"/>
        <w:rPr>
          <w:b/>
          <w:i/>
          <w:sz w:val="24"/>
          <w:szCs w:val="24"/>
        </w:rPr>
      </w:pPr>
      <w:r w:rsidRPr="001505B4">
        <w:rPr>
          <w:b/>
          <w:i/>
          <w:sz w:val="24"/>
          <w:szCs w:val="24"/>
        </w:rPr>
        <w:t xml:space="preserve">Performance Test and Optimum Asphalt Content  </w:t>
      </w:r>
    </w:p>
    <w:p w:rsidR="00263911" w:rsidRPr="001505B4" w:rsidRDefault="00263911" w:rsidP="001505B4">
      <w:pPr>
        <w:spacing w:after="120" w:line="360" w:lineRule="auto"/>
        <w:rPr>
          <w:sz w:val="24"/>
          <w:szCs w:val="24"/>
        </w:rPr>
      </w:pPr>
      <w:r w:rsidRPr="001505B4">
        <w:rPr>
          <w:sz w:val="24"/>
          <w:szCs w:val="24"/>
        </w:rPr>
        <w:t>The Hamburg and Overlay tests were conducted at four different asphalt contents: 6.0%, 6.5%, 7.0% and 7.5%.  Results are listed in the Table 5-3. Some of the Hamburg specimens are shown in Figure 5-3.</w:t>
      </w:r>
    </w:p>
    <w:p w:rsidR="00DE4543" w:rsidRDefault="00DE4543">
      <w:pPr>
        <w:rPr>
          <w:b/>
          <w:sz w:val="24"/>
          <w:szCs w:val="24"/>
        </w:rPr>
      </w:pPr>
      <w:r>
        <w:rPr>
          <w:sz w:val="24"/>
          <w:szCs w:val="24"/>
        </w:rPr>
        <w:br w:type="page"/>
      </w:r>
    </w:p>
    <w:p w:rsidR="00263911" w:rsidRPr="001505B4" w:rsidRDefault="00263911" w:rsidP="00DE4543">
      <w:pPr>
        <w:pStyle w:val="TBL-Number"/>
        <w:spacing w:before="240" w:after="240" w:line="360" w:lineRule="auto"/>
        <w:rPr>
          <w:b w:val="0"/>
          <w:sz w:val="24"/>
          <w:szCs w:val="24"/>
        </w:rPr>
      </w:pPr>
      <w:proofErr w:type="gramStart"/>
      <w:r w:rsidRPr="001505B4">
        <w:rPr>
          <w:sz w:val="24"/>
          <w:szCs w:val="24"/>
        </w:rPr>
        <w:lastRenderedPageBreak/>
        <w:t>Table 5-3</w:t>
      </w:r>
      <w:r w:rsidR="00DE4543">
        <w:rPr>
          <w:sz w:val="24"/>
          <w:szCs w:val="24"/>
        </w:rPr>
        <w:t>.</w:t>
      </w:r>
      <w:proofErr w:type="gramEnd"/>
      <w:r w:rsidRPr="001505B4">
        <w:rPr>
          <w:sz w:val="24"/>
          <w:szCs w:val="24"/>
        </w:rPr>
        <w:t xml:space="preserve"> </w:t>
      </w:r>
      <w:proofErr w:type="gramStart"/>
      <w:r w:rsidRPr="001505B4">
        <w:rPr>
          <w:sz w:val="24"/>
          <w:szCs w:val="24"/>
        </w:rPr>
        <w:t>Summary of the Hamburg and Overlay Test Results</w:t>
      </w:r>
      <w:r w:rsidR="00DE4543">
        <w:rPr>
          <w:sz w:val="24"/>
          <w:szCs w:val="24"/>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1116"/>
        <w:gridCol w:w="2011"/>
        <w:gridCol w:w="1137"/>
        <w:gridCol w:w="1116"/>
        <w:gridCol w:w="896"/>
        <w:gridCol w:w="569"/>
        <w:gridCol w:w="569"/>
      </w:tblGrid>
      <w:tr w:rsidR="00263911" w:rsidRPr="001505B4" w:rsidTr="00263911">
        <w:trPr>
          <w:trHeight w:val="432"/>
        </w:trPr>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Asphalt</w:t>
            </w:r>
          </w:p>
          <w:p w:rsidR="00263911" w:rsidRPr="001505B4" w:rsidRDefault="00263911" w:rsidP="001505B4">
            <w:pPr>
              <w:spacing w:line="360" w:lineRule="auto"/>
              <w:jc w:val="center"/>
              <w:rPr>
                <w:b/>
                <w:sz w:val="24"/>
                <w:szCs w:val="24"/>
              </w:rPr>
            </w:pPr>
            <w:r w:rsidRPr="001505B4">
              <w:rPr>
                <w:b/>
                <w:sz w:val="24"/>
                <w:szCs w:val="24"/>
              </w:rPr>
              <w:t>Content</w:t>
            </w:r>
          </w:p>
        </w:tc>
        <w:tc>
          <w:tcPr>
            <w:tcW w:w="0" w:type="auto"/>
            <w:vMerge w:val="restart"/>
            <w:vAlign w:val="center"/>
          </w:tcPr>
          <w:p w:rsidR="00263911" w:rsidRPr="001505B4" w:rsidRDefault="00263911" w:rsidP="001505B4">
            <w:pPr>
              <w:spacing w:line="360" w:lineRule="auto"/>
              <w:jc w:val="center"/>
              <w:rPr>
                <w:b/>
                <w:sz w:val="24"/>
                <w:szCs w:val="24"/>
              </w:rPr>
            </w:pPr>
            <w:r w:rsidRPr="001505B4">
              <w:rPr>
                <w:b/>
                <w:sz w:val="24"/>
                <w:szCs w:val="24"/>
              </w:rPr>
              <w:t>RICE</w:t>
            </w:r>
          </w:p>
        </w:tc>
        <w:tc>
          <w:tcPr>
            <w:tcW w:w="0" w:type="auto"/>
            <w:gridSpan w:val="3"/>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Hamburg Test</w:t>
            </w:r>
          </w:p>
        </w:tc>
        <w:tc>
          <w:tcPr>
            <w:tcW w:w="0" w:type="auto"/>
            <w:gridSpan w:val="4"/>
            <w:vAlign w:val="center"/>
          </w:tcPr>
          <w:p w:rsidR="00263911" w:rsidRPr="001505B4" w:rsidRDefault="00263911" w:rsidP="001505B4">
            <w:pPr>
              <w:spacing w:line="360" w:lineRule="auto"/>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1505B4">
            <w:pPr>
              <w:spacing w:line="360" w:lineRule="auto"/>
              <w:jc w:val="center"/>
              <w:rPr>
                <w:b/>
                <w:sz w:val="24"/>
                <w:szCs w:val="24"/>
              </w:rPr>
            </w:pPr>
          </w:p>
        </w:tc>
        <w:tc>
          <w:tcPr>
            <w:tcW w:w="0" w:type="auto"/>
            <w:vMerge/>
            <w:vAlign w:val="center"/>
          </w:tcPr>
          <w:p w:rsidR="00263911" w:rsidRPr="001505B4" w:rsidRDefault="00263911" w:rsidP="001505B4">
            <w:pPr>
              <w:spacing w:line="360" w:lineRule="auto"/>
              <w:jc w:val="center"/>
              <w:rPr>
                <w:b/>
                <w:sz w:val="24"/>
                <w:szCs w:val="24"/>
              </w:rPr>
            </w:pPr>
          </w:p>
        </w:tc>
        <w:tc>
          <w:tcPr>
            <w:tcW w:w="0" w:type="auto"/>
            <w:shd w:val="clear" w:color="auto" w:fill="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Rutting </w:t>
            </w:r>
          </w:p>
          <w:p w:rsidR="00263911" w:rsidRPr="001505B4" w:rsidRDefault="00263911" w:rsidP="001505B4">
            <w:pPr>
              <w:spacing w:line="360" w:lineRule="auto"/>
              <w:jc w:val="center"/>
              <w:rPr>
                <w:b/>
                <w:sz w:val="24"/>
                <w:szCs w:val="24"/>
              </w:rPr>
            </w:pPr>
            <w:r w:rsidRPr="001505B4">
              <w:rPr>
                <w:b/>
                <w:sz w:val="24"/>
                <w:szCs w:val="24"/>
              </w:rPr>
              <w:t>Depth (mm)</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Pass/Fail</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Air Void</w:t>
            </w:r>
          </w:p>
        </w:tc>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 xml:space="preserve">No. of </w:t>
            </w:r>
          </w:p>
          <w:p w:rsidR="00263911" w:rsidRPr="001505B4" w:rsidRDefault="00263911" w:rsidP="001505B4">
            <w:pPr>
              <w:spacing w:line="360" w:lineRule="auto"/>
              <w:jc w:val="center"/>
              <w:rPr>
                <w:b/>
                <w:sz w:val="24"/>
                <w:szCs w:val="24"/>
              </w:rPr>
            </w:pPr>
            <w:r w:rsidRPr="001505B4">
              <w:rPr>
                <w:b/>
                <w:sz w:val="24"/>
                <w:szCs w:val="24"/>
              </w:rPr>
              <w:t>cycles</w:t>
            </w:r>
            <w:r w:rsidRPr="001505B4">
              <w:rPr>
                <w:b/>
                <w:sz w:val="24"/>
                <w:szCs w:val="24"/>
                <w:vertAlign w:val="superscript"/>
              </w:rPr>
              <w:t>1</w:t>
            </w:r>
          </w:p>
        </w:tc>
        <w:tc>
          <w:tcPr>
            <w:tcW w:w="0" w:type="auto"/>
            <w:gridSpan w:val="2"/>
            <w:vAlign w:val="center"/>
          </w:tcPr>
          <w:p w:rsidR="00263911" w:rsidRPr="001505B4" w:rsidRDefault="00263911" w:rsidP="001505B4">
            <w:pPr>
              <w:spacing w:line="360" w:lineRule="auto"/>
              <w:jc w:val="center"/>
              <w:rPr>
                <w:b/>
                <w:sz w:val="24"/>
                <w:szCs w:val="24"/>
              </w:rPr>
            </w:pPr>
            <w:r w:rsidRPr="001505B4">
              <w:rPr>
                <w:b/>
                <w:sz w:val="24"/>
                <w:szCs w:val="24"/>
              </w:rPr>
              <w:t>Pass/Fail</w:t>
            </w:r>
          </w:p>
        </w:tc>
      </w:tr>
      <w:tr w:rsidR="00263911" w:rsidRPr="001505B4" w:rsidTr="00263911">
        <w:trPr>
          <w:trHeight w:val="504"/>
        </w:trPr>
        <w:tc>
          <w:tcPr>
            <w:tcW w:w="0" w:type="auto"/>
            <w:vAlign w:val="center"/>
          </w:tcPr>
          <w:p w:rsidR="00263911" w:rsidRPr="001505B4" w:rsidRDefault="00263911" w:rsidP="001505B4">
            <w:pPr>
              <w:spacing w:line="360" w:lineRule="auto"/>
              <w:jc w:val="center"/>
              <w:rPr>
                <w:b/>
                <w:sz w:val="24"/>
                <w:szCs w:val="24"/>
              </w:rPr>
            </w:pPr>
            <w:r w:rsidRPr="001505B4">
              <w:rPr>
                <w:b/>
                <w:sz w:val="24"/>
                <w:szCs w:val="24"/>
              </w:rPr>
              <w:t>6.0%</w:t>
            </w:r>
          </w:p>
        </w:tc>
        <w:tc>
          <w:tcPr>
            <w:tcW w:w="0" w:type="auto"/>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2.3238</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7.3 / 7.2</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1.5 mm @ 15000</w:t>
            </w:r>
          </w:p>
        </w:tc>
        <w:tc>
          <w:tcPr>
            <w:tcW w:w="0" w:type="auto"/>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6.8 / 6.8</w:t>
            </w:r>
          </w:p>
        </w:tc>
        <w:tc>
          <w:tcPr>
            <w:tcW w:w="0" w:type="auto"/>
            <w:vAlign w:val="center"/>
          </w:tcPr>
          <w:p w:rsidR="00263911" w:rsidRPr="001505B4" w:rsidRDefault="00263911" w:rsidP="001505B4">
            <w:pPr>
              <w:spacing w:line="360" w:lineRule="auto"/>
              <w:jc w:val="center"/>
              <w:rPr>
                <w:sz w:val="24"/>
                <w:szCs w:val="24"/>
              </w:rPr>
            </w:pPr>
            <w:r w:rsidRPr="001505B4">
              <w:rPr>
                <w:sz w:val="24"/>
                <w:szCs w:val="24"/>
              </w:rPr>
              <w:t>52</w:t>
            </w:r>
          </w:p>
        </w:tc>
        <w:tc>
          <w:tcPr>
            <w:tcW w:w="0" w:type="auto"/>
            <w:gridSpan w:val="2"/>
            <w:vAlign w:val="center"/>
          </w:tcPr>
          <w:p w:rsidR="00263911" w:rsidRPr="001505B4" w:rsidRDefault="00263911" w:rsidP="001505B4">
            <w:pPr>
              <w:spacing w:line="360" w:lineRule="auto"/>
              <w:jc w:val="center"/>
              <w:rPr>
                <w:b/>
                <w:color w:val="0000FF"/>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6.5%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2.3091</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7.1 / 7.3</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2.7 mm @ 15000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w:t>
            </w:r>
          </w:p>
        </w:tc>
        <w:tc>
          <w:tcPr>
            <w:tcW w:w="0" w:type="auto"/>
            <w:gridSpan w:val="2"/>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FF0000"/>
                <w:sz w:val="24"/>
                <w:szCs w:val="24"/>
              </w:rPr>
              <w:t>--</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7.0%</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2.2900</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7.3 / 7.0</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6.1 mm @ 15000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6.7 / 6.8</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588</w:t>
            </w:r>
          </w:p>
        </w:tc>
        <w:tc>
          <w:tcPr>
            <w:tcW w:w="0" w:type="auto"/>
            <w:gridSpan w:val="2"/>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FF0000"/>
                <w:sz w:val="24"/>
                <w:szCs w:val="24"/>
              </w:rPr>
              <w:t>Fail</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1505B4">
            <w:pPr>
              <w:spacing w:line="360" w:lineRule="auto"/>
              <w:jc w:val="center"/>
              <w:rPr>
                <w:b/>
                <w:sz w:val="24"/>
                <w:szCs w:val="24"/>
              </w:rPr>
            </w:pPr>
            <w:r w:rsidRPr="001505B4">
              <w:rPr>
                <w:b/>
                <w:sz w:val="24"/>
                <w:szCs w:val="24"/>
              </w:rPr>
              <w:t>7.5%</w:t>
            </w:r>
          </w:p>
        </w:tc>
        <w:tc>
          <w:tcPr>
            <w:tcW w:w="0" w:type="auto"/>
            <w:tcBorders>
              <w:bottom w:val="single" w:sz="4" w:space="0" w:color="auto"/>
            </w:tcBorders>
            <w:vAlign w:val="center"/>
          </w:tcPr>
          <w:p w:rsidR="00263911" w:rsidRPr="001505B4" w:rsidRDefault="00263911" w:rsidP="001505B4">
            <w:pPr>
              <w:spacing w:line="360" w:lineRule="auto"/>
              <w:jc w:val="center"/>
              <w:rPr>
                <w:b/>
                <w:color w:val="0000FF"/>
                <w:sz w:val="24"/>
                <w:szCs w:val="24"/>
              </w:rPr>
            </w:pPr>
            <w:r w:rsidRPr="001505B4">
              <w:rPr>
                <w:b/>
                <w:color w:val="0000FF"/>
                <w:sz w:val="24"/>
                <w:szCs w:val="24"/>
              </w:rPr>
              <w:t>2.2777</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7.4 / 6.9</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16.1 mm @ 15000</w:t>
            </w:r>
          </w:p>
        </w:tc>
        <w:tc>
          <w:tcPr>
            <w:tcW w:w="0" w:type="auto"/>
            <w:tcBorders>
              <w:bottom w:val="single" w:sz="4" w:space="0" w:color="auto"/>
            </w:tcBorders>
            <w:vAlign w:val="center"/>
          </w:tcPr>
          <w:p w:rsidR="00263911" w:rsidRPr="001505B4" w:rsidRDefault="00263911" w:rsidP="001505B4">
            <w:pPr>
              <w:spacing w:line="360" w:lineRule="auto"/>
              <w:jc w:val="center"/>
              <w:rPr>
                <w:b/>
                <w:color w:val="FF0000"/>
                <w:sz w:val="24"/>
                <w:szCs w:val="24"/>
              </w:rPr>
            </w:pPr>
            <w:r w:rsidRPr="001505B4">
              <w:rPr>
                <w:b/>
                <w:color w:val="FF0000"/>
                <w:sz w:val="24"/>
                <w:szCs w:val="24"/>
              </w:rPr>
              <w:t>Fail</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6.9 / 6.8</w:t>
            </w:r>
          </w:p>
        </w:tc>
        <w:tc>
          <w:tcPr>
            <w:tcW w:w="0" w:type="auto"/>
            <w:tcBorders>
              <w:bottom w:val="single" w:sz="4" w:space="0" w:color="auto"/>
            </w:tcBorders>
            <w:vAlign w:val="center"/>
          </w:tcPr>
          <w:p w:rsidR="00263911" w:rsidRPr="001505B4" w:rsidRDefault="00263911" w:rsidP="001505B4">
            <w:pPr>
              <w:spacing w:line="360" w:lineRule="auto"/>
              <w:jc w:val="center"/>
              <w:rPr>
                <w:sz w:val="24"/>
                <w:szCs w:val="24"/>
              </w:rPr>
            </w:pPr>
            <w:r w:rsidRPr="001505B4">
              <w:rPr>
                <w:sz w:val="24"/>
                <w:szCs w:val="24"/>
              </w:rPr>
              <w:t>1883</w:t>
            </w:r>
          </w:p>
        </w:tc>
        <w:tc>
          <w:tcPr>
            <w:tcW w:w="0" w:type="auto"/>
            <w:gridSpan w:val="2"/>
            <w:tcBorders>
              <w:bottom w:val="single" w:sz="4" w:space="0" w:color="auto"/>
            </w:tcBorders>
            <w:vAlign w:val="center"/>
          </w:tcPr>
          <w:p w:rsidR="00263911" w:rsidRPr="001505B4" w:rsidRDefault="00263911" w:rsidP="001505B4">
            <w:pPr>
              <w:spacing w:line="360" w:lineRule="auto"/>
              <w:jc w:val="center"/>
              <w:rPr>
                <w:color w:val="3366FF"/>
                <w:sz w:val="24"/>
                <w:szCs w:val="24"/>
              </w:rPr>
            </w:pPr>
            <w:r w:rsidRPr="001505B4">
              <w:rPr>
                <w:b/>
                <w:color w:val="0000FF"/>
                <w:sz w:val="24"/>
                <w:szCs w:val="24"/>
              </w:rPr>
              <w:t>Pass</w:t>
            </w:r>
          </w:p>
        </w:tc>
      </w:tr>
      <w:tr w:rsidR="00263911" w:rsidRPr="001505B4" w:rsidTr="00263911">
        <w:trPr>
          <w:gridAfter w:val="1"/>
          <w:trHeight w:val="332"/>
        </w:trPr>
        <w:tc>
          <w:tcPr>
            <w:tcW w:w="0" w:type="auto"/>
            <w:gridSpan w:val="8"/>
            <w:tcBorders>
              <w:left w:val="nil"/>
              <w:bottom w:val="nil"/>
              <w:right w:val="nil"/>
            </w:tcBorders>
            <w:vAlign w:val="center"/>
          </w:tcPr>
          <w:p w:rsidR="00263911" w:rsidRPr="001505B4" w:rsidRDefault="00263911" w:rsidP="001505B4">
            <w:pPr>
              <w:spacing w:line="360" w:lineRule="auto"/>
              <w:rPr>
                <w:color w:val="0000FF"/>
                <w:sz w:val="24"/>
                <w:szCs w:val="24"/>
              </w:rPr>
            </w:pPr>
            <w:r w:rsidRPr="001505B4">
              <w:rPr>
                <w:sz w:val="24"/>
                <w:szCs w:val="24"/>
                <w:vertAlign w:val="superscript"/>
              </w:rPr>
              <w:t>1</w:t>
            </w:r>
            <w:r w:rsidRPr="001505B4">
              <w:rPr>
                <w:sz w:val="24"/>
                <w:szCs w:val="24"/>
              </w:rPr>
              <w:t>: average of two or three samples testing</w:t>
            </w:r>
          </w:p>
        </w:tc>
      </w:tr>
    </w:tbl>
    <w:p w:rsidR="003D3121" w:rsidRPr="001505B4" w:rsidRDefault="003D3121" w:rsidP="001505B4">
      <w:pPr>
        <w:spacing w:after="120" w:line="360" w:lineRule="auto"/>
        <w:rPr>
          <w:sz w:val="24"/>
          <w:szCs w:val="24"/>
        </w:rPr>
      </w:pPr>
    </w:p>
    <w:p w:rsidR="003D3121" w:rsidRPr="001505B4" w:rsidRDefault="003D3121" w:rsidP="001505B4">
      <w:pPr>
        <w:spacing w:after="120" w:line="360" w:lineRule="auto"/>
        <w:rPr>
          <w:sz w:val="24"/>
          <w:szCs w:val="24"/>
        </w:rPr>
      </w:pPr>
    </w:p>
    <w:p w:rsidR="00263911" w:rsidRPr="001505B4" w:rsidRDefault="00263911" w:rsidP="001505B4">
      <w:pPr>
        <w:spacing w:after="120" w:line="360" w:lineRule="auto"/>
        <w:rPr>
          <w:sz w:val="24"/>
          <w:szCs w:val="24"/>
        </w:rPr>
      </w:pPr>
      <w:r w:rsidRPr="001505B4">
        <w:rPr>
          <w:sz w:val="24"/>
          <w:szCs w:val="24"/>
        </w:rPr>
        <w:t>From Figure 5-5, acceptable asphalt content meeting both Hamburg-rutting and Overlay-cracking requirement ranges from 7.1 to 7.3 percent. Beyond 7.3 percent asphalt binder, the mixture could have rutting problems. Therefore, the initial selected OAC was 7.2%.</w:t>
      </w:r>
    </w:p>
    <w:p w:rsidR="00263911" w:rsidRPr="001505B4" w:rsidRDefault="00263911" w:rsidP="001505B4">
      <w:pPr>
        <w:spacing w:after="120" w:line="360" w:lineRule="auto"/>
        <w:rPr>
          <w:sz w:val="24"/>
          <w:szCs w:val="24"/>
        </w:rPr>
      </w:pPr>
    </w:p>
    <w:p w:rsidR="00263911" w:rsidRPr="001505B4" w:rsidRDefault="00263911" w:rsidP="001505B4">
      <w:pPr>
        <w:pStyle w:val="TBL-Number"/>
        <w:spacing w:after="240" w:line="360" w:lineRule="auto"/>
        <w:rPr>
          <w:sz w:val="24"/>
          <w:szCs w:val="24"/>
        </w:rPr>
      </w:pPr>
      <w:r w:rsidRPr="001505B4">
        <w:rPr>
          <w:noProof/>
          <w:sz w:val="24"/>
          <w:szCs w:val="24"/>
        </w:rPr>
        <w:drawing>
          <wp:inline distT="0" distB="0" distL="0" distR="0">
            <wp:extent cx="4506351" cy="283464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cstate="print"/>
                    <a:srcRect t="9933"/>
                    <a:stretch>
                      <a:fillRect/>
                    </a:stretch>
                  </pic:blipFill>
                  <pic:spPr bwMode="auto">
                    <a:xfrm>
                      <a:off x="0" y="0"/>
                      <a:ext cx="4506351" cy="2834640"/>
                    </a:xfrm>
                    <a:prstGeom prst="rect">
                      <a:avLst/>
                    </a:prstGeom>
                    <a:noFill/>
                    <a:ln w="9525">
                      <a:noFill/>
                      <a:miter lim="800000"/>
                      <a:headEnd/>
                      <a:tailEnd/>
                    </a:ln>
                  </pic:spPr>
                </pic:pic>
              </a:graphicData>
            </a:graphic>
          </wp:inline>
        </w:drawing>
      </w:r>
    </w:p>
    <w:p w:rsidR="00263911" w:rsidRPr="001505B4" w:rsidRDefault="00263911" w:rsidP="001505B4">
      <w:pPr>
        <w:pStyle w:val="TBL-Number"/>
        <w:spacing w:after="240" w:line="360" w:lineRule="auto"/>
        <w:rPr>
          <w:sz w:val="24"/>
          <w:szCs w:val="24"/>
        </w:rPr>
      </w:pPr>
      <w:proofErr w:type="gramStart"/>
      <w:r w:rsidRPr="001505B4">
        <w:rPr>
          <w:sz w:val="24"/>
          <w:szCs w:val="24"/>
        </w:rPr>
        <w:t>Figure 5-5</w:t>
      </w:r>
      <w:r w:rsidR="00DE4543">
        <w:rPr>
          <w:sz w:val="24"/>
          <w:szCs w:val="24"/>
        </w:rPr>
        <w:t>.</w:t>
      </w:r>
      <w:proofErr w:type="gramEnd"/>
      <w:r w:rsidRPr="001505B4">
        <w:rPr>
          <w:sz w:val="24"/>
          <w:szCs w:val="24"/>
        </w:rPr>
        <w:t xml:space="preserve"> </w:t>
      </w:r>
      <w:proofErr w:type="gramStart"/>
      <w:r w:rsidRPr="001505B4">
        <w:rPr>
          <w:sz w:val="24"/>
          <w:szCs w:val="24"/>
        </w:rPr>
        <w:t>The Window of Acceptable Asphalt Content for Lubbock CAM</w:t>
      </w:r>
      <w:r w:rsidR="00DE4543">
        <w:rPr>
          <w:sz w:val="24"/>
          <w:szCs w:val="24"/>
        </w:rPr>
        <w:t>.</w:t>
      </w:r>
      <w:proofErr w:type="gramEnd"/>
    </w:p>
    <w:p w:rsidR="00263911" w:rsidRPr="001505B4" w:rsidRDefault="00263911" w:rsidP="001505B4">
      <w:pPr>
        <w:spacing w:before="120" w:after="240" w:line="360" w:lineRule="auto"/>
        <w:rPr>
          <w:b/>
          <w:i/>
          <w:sz w:val="24"/>
          <w:szCs w:val="24"/>
        </w:rPr>
      </w:pPr>
      <w:r w:rsidRPr="001505B4">
        <w:rPr>
          <w:b/>
          <w:i/>
          <w:sz w:val="24"/>
          <w:szCs w:val="24"/>
        </w:rPr>
        <w:lastRenderedPageBreak/>
        <w:t>Volumetric Check</w:t>
      </w:r>
    </w:p>
    <w:p w:rsidR="00263911" w:rsidRPr="001505B4" w:rsidRDefault="00263911" w:rsidP="001505B4">
      <w:pPr>
        <w:spacing w:after="120" w:line="360" w:lineRule="auto"/>
        <w:rPr>
          <w:sz w:val="24"/>
          <w:szCs w:val="24"/>
        </w:rPr>
      </w:pPr>
      <w:r w:rsidRPr="001505B4">
        <w:rPr>
          <w:sz w:val="24"/>
          <w:szCs w:val="24"/>
        </w:rPr>
        <w:t>Two samples at 7.2% asphalt content were molded for the volumetric check. The test results are listed in Table 5-4 and the density from the theoretical maximum specific gravity was determined to be 93.7%.</w:t>
      </w:r>
    </w:p>
    <w:p w:rsidR="00263911" w:rsidRPr="001505B4" w:rsidRDefault="00263911" w:rsidP="00DE4543">
      <w:pPr>
        <w:pStyle w:val="TBL-Number"/>
        <w:spacing w:after="240"/>
        <w:rPr>
          <w:sz w:val="24"/>
          <w:szCs w:val="24"/>
        </w:rPr>
      </w:pPr>
      <w:proofErr w:type="gramStart"/>
      <w:r w:rsidRPr="001505B4">
        <w:rPr>
          <w:sz w:val="24"/>
          <w:szCs w:val="24"/>
        </w:rPr>
        <w:t>Table 5-4</w:t>
      </w:r>
      <w:r w:rsidR="00DE4543">
        <w:rPr>
          <w:sz w:val="24"/>
          <w:szCs w:val="24"/>
        </w:rPr>
        <w:t>.</w:t>
      </w:r>
      <w:proofErr w:type="gramEnd"/>
      <w:r w:rsidRPr="001505B4">
        <w:rPr>
          <w:sz w:val="24"/>
          <w:szCs w:val="24"/>
        </w:rPr>
        <w:t xml:space="preserve"> </w:t>
      </w:r>
      <w:proofErr w:type="gramStart"/>
      <w:r w:rsidRPr="001505B4">
        <w:rPr>
          <w:sz w:val="24"/>
          <w:szCs w:val="24"/>
        </w:rPr>
        <w:t>Volumetric Check (SGC) at Initial Optimum Asphalt Content</w:t>
      </w:r>
      <w:r w:rsidR="00DE4543">
        <w:rPr>
          <w:sz w:val="24"/>
          <w:szCs w:val="24"/>
        </w:rPr>
        <w:t>.</w:t>
      </w:r>
      <w:proofErr w:type="gramEnd"/>
    </w:p>
    <w:tbl>
      <w:tblPr>
        <w:tblW w:w="5000" w:type="pct"/>
        <w:tblLook w:val="0000"/>
      </w:tblPr>
      <w:tblGrid>
        <w:gridCol w:w="1410"/>
        <w:gridCol w:w="1484"/>
        <w:gridCol w:w="1199"/>
        <w:gridCol w:w="1220"/>
        <w:gridCol w:w="1260"/>
        <w:gridCol w:w="1233"/>
        <w:gridCol w:w="1000"/>
        <w:gridCol w:w="770"/>
      </w:tblGrid>
      <w:tr w:rsidR="00263911" w:rsidRPr="001505B4" w:rsidTr="00263911">
        <w:trPr>
          <w:trHeight w:val="855"/>
        </w:trPr>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bCs/>
                <w:sz w:val="24"/>
                <w:szCs w:val="24"/>
              </w:rPr>
            </w:pPr>
            <w:r w:rsidRPr="001505B4">
              <w:rPr>
                <w:b/>
                <w:bCs/>
                <w:sz w:val="24"/>
                <w:szCs w:val="24"/>
              </w:rPr>
              <w:t xml:space="preserve">Sample's </w:t>
            </w:r>
          </w:p>
          <w:p w:rsidR="00263911" w:rsidRPr="001505B4" w:rsidRDefault="00263911" w:rsidP="00263911">
            <w:pPr>
              <w:jc w:val="center"/>
              <w:rPr>
                <w:b/>
                <w:bCs/>
                <w:sz w:val="24"/>
                <w:szCs w:val="24"/>
              </w:rPr>
            </w:pPr>
            <w:r w:rsidRPr="001505B4">
              <w:rPr>
                <w:b/>
                <w:bCs/>
                <w:sz w:val="24"/>
                <w:szCs w:val="24"/>
              </w:rPr>
              <w:t>No.</w:t>
            </w:r>
          </w:p>
        </w:tc>
        <w:tc>
          <w:tcPr>
            <w:tcW w:w="775"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Theo. Max. Specific Gravity (</w:t>
            </w:r>
            <w:proofErr w:type="spellStart"/>
            <w:r w:rsidRPr="001505B4">
              <w:rPr>
                <w:b/>
                <w:bCs/>
                <w:sz w:val="24"/>
                <w:szCs w:val="24"/>
              </w:rPr>
              <w:t>Gt</w:t>
            </w:r>
            <w:proofErr w:type="spellEnd"/>
            <w:r w:rsidRPr="001505B4">
              <w:rPr>
                <w:b/>
                <w:bCs/>
                <w:sz w:val="24"/>
                <w:szCs w:val="24"/>
              </w:rPr>
              <w:t>)</w:t>
            </w:r>
          </w:p>
        </w:tc>
        <w:tc>
          <w:tcPr>
            <w:tcW w:w="626"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Sample Height</w:t>
            </w:r>
          </w:p>
          <w:p w:rsidR="00263911" w:rsidRPr="001505B4" w:rsidRDefault="00263911" w:rsidP="00263911">
            <w:pPr>
              <w:jc w:val="center"/>
              <w:rPr>
                <w:b/>
                <w:bCs/>
                <w:sz w:val="24"/>
                <w:szCs w:val="24"/>
              </w:rPr>
            </w:pPr>
            <w:r w:rsidRPr="001505B4">
              <w:rPr>
                <w:b/>
                <w:bCs/>
                <w:sz w:val="24"/>
                <w:szCs w:val="24"/>
              </w:rPr>
              <w:t>(mm)</w:t>
            </w:r>
          </w:p>
        </w:tc>
        <w:tc>
          <w:tcPr>
            <w:tcW w:w="637"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Weight of Dry Sample</w:t>
            </w:r>
          </w:p>
        </w:tc>
        <w:tc>
          <w:tcPr>
            <w:tcW w:w="658"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Sample Weight in Water</w:t>
            </w:r>
          </w:p>
        </w:tc>
        <w:tc>
          <w:tcPr>
            <w:tcW w:w="644"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Weight of Dry Surface</w:t>
            </w:r>
          </w:p>
        </w:tc>
        <w:tc>
          <w:tcPr>
            <w:tcW w:w="522"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Density</w:t>
            </w:r>
          </w:p>
          <w:p w:rsidR="00263911" w:rsidRPr="001505B4" w:rsidRDefault="00263911" w:rsidP="00263911">
            <w:pPr>
              <w:jc w:val="center"/>
              <w:rPr>
                <w:b/>
                <w:bCs/>
                <w:sz w:val="24"/>
                <w:szCs w:val="24"/>
              </w:rPr>
            </w:pPr>
            <w:r w:rsidRPr="001505B4">
              <w:rPr>
                <w:b/>
                <w:bCs/>
                <w:sz w:val="24"/>
                <w:szCs w:val="24"/>
              </w:rPr>
              <w:t>from</w:t>
            </w:r>
          </w:p>
          <w:p w:rsidR="00263911" w:rsidRPr="001505B4" w:rsidRDefault="00263911" w:rsidP="00263911">
            <w:pPr>
              <w:jc w:val="center"/>
              <w:rPr>
                <w:b/>
                <w:bCs/>
                <w:sz w:val="24"/>
                <w:szCs w:val="24"/>
              </w:rPr>
            </w:pPr>
            <w:proofErr w:type="spellStart"/>
            <w:r w:rsidRPr="001505B4">
              <w:rPr>
                <w:b/>
                <w:bCs/>
                <w:sz w:val="24"/>
                <w:szCs w:val="24"/>
              </w:rPr>
              <w:t>Gt</w:t>
            </w:r>
            <w:proofErr w:type="spellEnd"/>
          </w:p>
        </w:tc>
        <w:tc>
          <w:tcPr>
            <w:tcW w:w="402" w:type="pct"/>
            <w:tcBorders>
              <w:top w:val="single" w:sz="4" w:space="0" w:color="auto"/>
              <w:left w:val="nil"/>
              <w:bottom w:val="single" w:sz="4" w:space="0" w:color="auto"/>
              <w:right w:val="single" w:sz="4" w:space="0" w:color="auto"/>
            </w:tcBorders>
            <w:shd w:val="clear" w:color="auto" w:fill="auto"/>
            <w:vAlign w:val="center"/>
          </w:tcPr>
          <w:p w:rsidR="00263911" w:rsidRPr="001505B4" w:rsidRDefault="00263911" w:rsidP="00263911">
            <w:pPr>
              <w:jc w:val="center"/>
              <w:rPr>
                <w:b/>
                <w:bCs/>
                <w:sz w:val="24"/>
                <w:szCs w:val="24"/>
              </w:rPr>
            </w:pPr>
            <w:r w:rsidRPr="001505B4">
              <w:rPr>
                <w:b/>
                <w:bCs/>
                <w:sz w:val="24"/>
                <w:szCs w:val="24"/>
              </w:rPr>
              <w:t>Pass / Fail</w:t>
            </w:r>
          </w:p>
        </w:tc>
      </w:tr>
      <w:tr w:rsidR="00263911" w:rsidRPr="001505B4" w:rsidTr="00263911">
        <w:trPr>
          <w:trHeight w:val="504"/>
        </w:trPr>
        <w:tc>
          <w:tcPr>
            <w:tcW w:w="736"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7.2% AC_1</w:t>
            </w:r>
          </w:p>
        </w:tc>
        <w:tc>
          <w:tcPr>
            <w:tcW w:w="775" w:type="pct"/>
            <w:vMerge w:val="restart"/>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2.285</w:t>
            </w:r>
          </w:p>
        </w:tc>
        <w:tc>
          <w:tcPr>
            <w:tcW w:w="626"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118.6</w:t>
            </w:r>
          </w:p>
        </w:tc>
        <w:tc>
          <w:tcPr>
            <w:tcW w:w="637"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4410.4</w:t>
            </w:r>
          </w:p>
        </w:tc>
        <w:tc>
          <w:tcPr>
            <w:tcW w:w="658"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2368.8</w:t>
            </w:r>
          </w:p>
        </w:tc>
        <w:tc>
          <w:tcPr>
            <w:tcW w:w="644"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4425.8</w:t>
            </w:r>
          </w:p>
        </w:tc>
        <w:tc>
          <w:tcPr>
            <w:tcW w:w="52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bCs/>
                <w:color w:val="0000FF"/>
                <w:sz w:val="24"/>
                <w:szCs w:val="24"/>
              </w:rPr>
            </w:pPr>
            <w:r w:rsidRPr="001505B4">
              <w:rPr>
                <w:b/>
                <w:color w:val="0000FF"/>
                <w:sz w:val="24"/>
                <w:szCs w:val="24"/>
              </w:rPr>
              <w:t>93.8%</w:t>
            </w:r>
          </w:p>
        </w:tc>
        <w:tc>
          <w:tcPr>
            <w:tcW w:w="40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bCs/>
                <w:color w:val="0000FF"/>
                <w:sz w:val="24"/>
                <w:szCs w:val="24"/>
              </w:rPr>
            </w:pPr>
            <w:r w:rsidRPr="001505B4">
              <w:rPr>
                <w:b/>
                <w:bCs/>
                <w:color w:val="FF0000"/>
                <w:sz w:val="24"/>
                <w:szCs w:val="24"/>
              </w:rPr>
              <w:t>Fail</w:t>
            </w:r>
          </w:p>
        </w:tc>
      </w:tr>
      <w:tr w:rsidR="00263911" w:rsidRPr="001505B4" w:rsidTr="00263911">
        <w:trPr>
          <w:trHeight w:val="504"/>
        </w:trPr>
        <w:tc>
          <w:tcPr>
            <w:tcW w:w="736" w:type="pct"/>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7.2% AC_2</w:t>
            </w:r>
          </w:p>
        </w:tc>
        <w:tc>
          <w:tcPr>
            <w:tcW w:w="775" w:type="pct"/>
            <w:vMerge/>
            <w:tcBorders>
              <w:top w:val="single" w:sz="4" w:space="0" w:color="auto"/>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p>
        </w:tc>
        <w:tc>
          <w:tcPr>
            <w:tcW w:w="626"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118.7</w:t>
            </w:r>
          </w:p>
        </w:tc>
        <w:tc>
          <w:tcPr>
            <w:tcW w:w="637"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4409.9</w:t>
            </w:r>
          </w:p>
        </w:tc>
        <w:tc>
          <w:tcPr>
            <w:tcW w:w="658"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2366.1</w:t>
            </w:r>
          </w:p>
        </w:tc>
        <w:tc>
          <w:tcPr>
            <w:tcW w:w="644"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sz w:val="24"/>
                <w:szCs w:val="24"/>
              </w:rPr>
            </w:pPr>
            <w:r w:rsidRPr="001505B4">
              <w:rPr>
                <w:sz w:val="24"/>
                <w:szCs w:val="24"/>
              </w:rPr>
              <w:t>4427.7</w:t>
            </w:r>
          </w:p>
        </w:tc>
        <w:tc>
          <w:tcPr>
            <w:tcW w:w="52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bCs/>
                <w:color w:val="0000FF"/>
                <w:sz w:val="24"/>
                <w:szCs w:val="24"/>
              </w:rPr>
            </w:pPr>
            <w:r w:rsidRPr="001505B4">
              <w:rPr>
                <w:b/>
                <w:color w:val="0000FF"/>
                <w:sz w:val="24"/>
                <w:szCs w:val="24"/>
              </w:rPr>
              <w:t>93.6%</w:t>
            </w:r>
          </w:p>
        </w:tc>
        <w:tc>
          <w:tcPr>
            <w:tcW w:w="402" w:type="pct"/>
            <w:tcBorders>
              <w:top w:val="nil"/>
              <w:left w:val="nil"/>
              <w:bottom w:val="single" w:sz="4" w:space="0" w:color="auto"/>
              <w:right w:val="single" w:sz="4" w:space="0" w:color="auto"/>
            </w:tcBorders>
            <w:shd w:val="clear" w:color="auto" w:fill="auto"/>
            <w:noWrap/>
            <w:vAlign w:val="center"/>
          </w:tcPr>
          <w:p w:rsidR="00263911" w:rsidRPr="001505B4" w:rsidRDefault="00263911" w:rsidP="00263911">
            <w:pPr>
              <w:jc w:val="center"/>
              <w:rPr>
                <w:b/>
                <w:bCs/>
                <w:color w:val="0000FF"/>
                <w:sz w:val="24"/>
                <w:szCs w:val="24"/>
              </w:rPr>
            </w:pPr>
            <w:r w:rsidRPr="001505B4">
              <w:rPr>
                <w:b/>
                <w:bCs/>
                <w:color w:val="FF0000"/>
                <w:sz w:val="24"/>
                <w:szCs w:val="24"/>
              </w:rPr>
              <w:t>Fail</w:t>
            </w:r>
          </w:p>
        </w:tc>
      </w:tr>
    </w:tbl>
    <w:p w:rsidR="00263911" w:rsidRPr="001505B4" w:rsidRDefault="00263911" w:rsidP="00263911">
      <w:pPr>
        <w:rPr>
          <w:sz w:val="24"/>
          <w:szCs w:val="24"/>
        </w:rPr>
      </w:pPr>
    </w:p>
    <w:p w:rsidR="00263911" w:rsidRPr="001505B4" w:rsidRDefault="00263911" w:rsidP="00263911">
      <w:pPr>
        <w:rPr>
          <w:sz w:val="24"/>
          <w:szCs w:val="24"/>
        </w:rPr>
      </w:pPr>
    </w:p>
    <w:p w:rsidR="00263911" w:rsidRPr="001505B4" w:rsidRDefault="00263911" w:rsidP="00263911">
      <w:pPr>
        <w:spacing w:before="120" w:after="240"/>
        <w:rPr>
          <w:b/>
          <w:i/>
          <w:sz w:val="24"/>
          <w:szCs w:val="24"/>
        </w:rPr>
      </w:pPr>
      <w:r w:rsidRPr="001505B4">
        <w:rPr>
          <w:b/>
          <w:i/>
          <w:sz w:val="24"/>
          <w:szCs w:val="24"/>
        </w:rPr>
        <w:t>Conclusion</w:t>
      </w:r>
    </w:p>
    <w:p w:rsidR="003D3121" w:rsidRPr="001505B4" w:rsidRDefault="00263911" w:rsidP="00831099">
      <w:pPr>
        <w:spacing w:line="360" w:lineRule="auto"/>
        <w:rPr>
          <w:sz w:val="24"/>
          <w:szCs w:val="24"/>
        </w:rPr>
      </w:pPr>
      <w:r w:rsidRPr="001505B4">
        <w:rPr>
          <w:b/>
          <w:color w:val="FF00FF"/>
          <w:sz w:val="24"/>
          <w:szCs w:val="24"/>
        </w:rPr>
        <w:t>No</w:t>
      </w:r>
      <w:r w:rsidRPr="001505B4">
        <w:rPr>
          <w:sz w:val="24"/>
          <w:szCs w:val="24"/>
        </w:rPr>
        <w:t xml:space="preserve"> optimum asphalt content can be obtained.</w:t>
      </w:r>
      <w:r w:rsidR="00831099">
        <w:rPr>
          <w:sz w:val="24"/>
          <w:szCs w:val="24"/>
        </w:rPr>
        <w:t xml:space="preserve">  It is suggested that the future designs be run with a PG 76-22 binder</w:t>
      </w:r>
    </w:p>
    <w:p w:rsidR="00263911" w:rsidRPr="0003231A" w:rsidRDefault="00263911" w:rsidP="00263911">
      <w:pPr>
        <w:pStyle w:val="Heading1"/>
        <w:rPr>
          <w:rFonts w:ascii="Times New Roman" w:hAnsi="Times New Roman" w:cs="Times New Roman"/>
          <w:sz w:val="28"/>
          <w:szCs w:val="28"/>
        </w:rPr>
      </w:pPr>
      <w:r w:rsidRPr="0003231A">
        <w:rPr>
          <w:rFonts w:ascii="Times New Roman" w:hAnsi="Times New Roman" w:cs="Times New Roman"/>
          <w:sz w:val="28"/>
          <w:szCs w:val="28"/>
        </w:rPr>
        <w:t>6. Turner Pit Rock (San Angelo)</w:t>
      </w:r>
    </w:p>
    <w:p w:rsidR="00263911" w:rsidRPr="001505B4" w:rsidRDefault="00263911" w:rsidP="00263911">
      <w:pPr>
        <w:pStyle w:val="Heading2"/>
        <w:spacing w:before="360" w:after="360"/>
        <w:rPr>
          <w:rFonts w:ascii="Times New Roman" w:hAnsi="Times New Roman" w:cs="Times New Roman"/>
          <w:i w:val="0"/>
          <w:iCs w:val="0"/>
          <w:sz w:val="24"/>
          <w:szCs w:val="24"/>
        </w:rPr>
      </w:pPr>
      <w:r w:rsidRPr="001505B4">
        <w:rPr>
          <w:rFonts w:ascii="Times New Roman" w:hAnsi="Times New Roman" w:cs="Times New Roman"/>
          <w:i w:val="0"/>
          <w:iCs w:val="0"/>
          <w:sz w:val="24"/>
          <w:szCs w:val="24"/>
        </w:rPr>
        <w:t>6.1 The Aggregates and Binders</w:t>
      </w:r>
    </w:p>
    <w:p w:rsidR="00263911" w:rsidRPr="001505B4" w:rsidRDefault="00263911" w:rsidP="00831099">
      <w:pPr>
        <w:spacing w:after="120" w:line="360" w:lineRule="auto"/>
        <w:rPr>
          <w:sz w:val="24"/>
          <w:szCs w:val="24"/>
        </w:rPr>
      </w:pPr>
      <w:r w:rsidRPr="001505B4">
        <w:rPr>
          <w:sz w:val="24"/>
          <w:szCs w:val="24"/>
        </w:rPr>
        <w:t>The San Angelo District submitted five Turner Pit aggregate fractions:  F Rock, Screenings, Grade 3, D Rock and Blow Sand (Figure 6-1). Washed sieve analyses were performed on the F Rock, Screenings, and D Rock (Table 6-1). Asphalt binder was a PG76-22 from Alon.</w:t>
      </w:r>
    </w:p>
    <w:p w:rsidR="003D3121" w:rsidRPr="001505B4" w:rsidRDefault="003D3121" w:rsidP="00263911">
      <w:pPr>
        <w:spacing w:after="120"/>
        <w:rPr>
          <w:sz w:val="24"/>
          <w:szCs w:val="24"/>
        </w:rPr>
      </w:pPr>
    </w:p>
    <w:p w:rsidR="003D3121" w:rsidRPr="001505B4" w:rsidRDefault="003D3121" w:rsidP="00263911">
      <w:pPr>
        <w:spacing w:after="120"/>
        <w:rPr>
          <w:sz w:val="24"/>
          <w:szCs w:val="24"/>
        </w:rPr>
      </w:pPr>
    </w:p>
    <w:p w:rsidR="003D3121" w:rsidRPr="001505B4" w:rsidRDefault="003D3121" w:rsidP="00263911">
      <w:pPr>
        <w:spacing w:after="120"/>
        <w:rPr>
          <w:sz w:val="24"/>
          <w:szCs w:val="24"/>
        </w:rPr>
      </w:pPr>
    </w:p>
    <w:p w:rsidR="003D3121" w:rsidRPr="001505B4" w:rsidRDefault="003D3121" w:rsidP="00263911">
      <w:pPr>
        <w:spacing w:after="120"/>
        <w:rPr>
          <w:sz w:val="24"/>
          <w:szCs w:val="24"/>
        </w:rPr>
      </w:pPr>
    </w:p>
    <w:p w:rsidR="003D3121" w:rsidRPr="001505B4" w:rsidRDefault="003D3121" w:rsidP="00263911">
      <w:pPr>
        <w:spacing w:after="120"/>
        <w:rPr>
          <w:sz w:val="24"/>
          <w:szCs w:val="24"/>
        </w:rPr>
      </w:pPr>
    </w:p>
    <w:p w:rsidR="00263911" w:rsidRPr="001505B4" w:rsidRDefault="00263911" w:rsidP="003D3121">
      <w:pPr>
        <w:spacing w:after="120"/>
        <w:jc w:val="center"/>
        <w:rPr>
          <w:sz w:val="24"/>
          <w:szCs w:val="24"/>
        </w:rPr>
      </w:pPr>
    </w:p>
    <w:p w:rsidR="00263911" w:rsidRPr="001505B4" w:rsidRDefault="00263911" w:rsidP="003D3121">
      <w:pPr>
        <w:spacing w:after="120"/>
        <w:jc w:val="center"/>
        <w:rPr>
          <w:sz w:val="24"/>
          <w:szCs w:val="24"/>
        </w:rPr>
      </w:pPr>
      <w:r w:rsidRPr="001505B4">
        <w:rPr>
          <w:noProof/>
          <w:sz w:val="24"/>
          <w:szCs w:val="24"/>
        </w:rPr>
        <w:lastRenderedPageBreak/>
        <w:drawing>
          <wp:inline distT="0" distB="0" distL="0" distR="0">
            <wp:extent cx="1660525" cy="1828800"/>
            <wp:effectExtent l="19050" t="0" r="0" b="0"/>
            <wp:docPr id="22" name="Picture 22" descr="San Angelo_F R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an Angelo_F Rock"/>
                    <pic:cNvPicPr>
                      <a:picLocks noChangeAspect="1" noChangeArrowheads="1"/>
                    </pic:cNvPicPr>
                  </pic:nvPicPr>
                  <pic:blipFill>
                    <a:blip r:embed="rId70" cstate="print"/>
                    <a:srcRect t="12500" b="16667"/>
                    <a:stretch>
                      <a:fillRect/>
                    </a:stretch>
                  </pic:blipFill>
                  <pic:spPr bwMode="auto">
                    <a:xfrm>
                      <a:off x="0" y="0"/>
                      <a:ext cx="1660525" cy="1828800"/>
                    </a:xfrm>
                    <a:prstGeom prst="rect">
                      <a:avLst/>
                    </a:prstGeom>
                    <a:noFill/>
                    <a:ln w="9525">
                      <a:noFill/>
                      <a:miter lim="800000"/>
                      <a:headEnd/>
                      <a:tailEnd/>
                    </a:ln>
                  </pic:spPr>
                </pic:pic>
              </a:graphicData>
            </a:graphic>
          </wp:inline>
        </w:drawing>
      </w:r>
      <w:r w:rsidRPr="001505B4">
        <w:rPr>
          <w:noProof/>
          <w:sz w:val="24"/>
          <w:szCs w:val="24"/>
        </w:rPr>
        <w:drawing>
          <wp:inline distT="0" distB="0" distL="0" distR="0">
            <wp:extent cx="1569720" cy="1828800"/>
            <wp:effectExtent l="19050" t="0" r="0" b="0"/>
            <wp:docPr id="23" name="Picture 23" descr="San Angelo_Screen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an Angelo_Screenings"/>
                    <pic:cNvPicPr>
                      <a:picLocks noChangeAspect="1" noChangeArrowheads="1"/>
                    </pic:cNvPicPr>
                  </pic:nvPicPr>
                  <pic:blipFill>
                    <a:blip r:embed="rId71" cstate="print"/>
                    <a:srcRect t="12500" b="16667"/>
                    <a:stretch>
                      <a:fillRect/>
                    </a:stretch>
                  </pic:blipFill>
                  <pic:spPr bwMode="auto">
                    <a:xfrm>
                      <a:off x="0" y="0"/>
                      <a:ext cx="1569720" cy="1828800"/>
                    </a:xfrm>
                    <a:prstGeom prst="rect">
                      <a:avLst/>
                    </a:prstGeom>
                    <a:noFill/>
                    <a:ln w="9525">
                      <a:noFill/>
                      <a:miter lim="800000"/>
                      <a:headEnd/>
                      <a:tailEnd/>
                    </a:ln>
                  </pic:spPr>
                </pic:pic>
              </a:graphicData>
            </a:graphic>
          </wp:inline>
        </w:drawing>
      </w:r>
      <w:r w:rsidRPr="001505B4">
        <w:rPr>
          <w:noProof/>
          <w:sz w:val="24"/>
          <w:szCs w:val="24"/>
        </w:rPr>
        <w:drawing>
          <wp:inline distT="0" distB="0" distL="0" distR="0">
            <wp:extent cx="1646555" cy="1826895"/>
            <wp:effectExtent l="19050" t="0" r="0" b="0"/>
            <wp:docPr id="24" name="Picture 24" descr="San Angelo_Gra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an Angelo_Grade 3"/>
                    <pic:cNvPicPr>
                      <a:picLocks noChangeAspect="1" noChangeArrowheads="1"/>
                    </pic:cNvPicPr>
                  </pic:nvPicPr>
                  <pic:blipFill>
                    <a:blip r:embed="rId72" cstate="print"/>
                    <a:srcRect t="8333" b="12500"/>
                    <a:stretch>
                      <a:fillRect/>
                    </a:stretch>
                  </pic:blipFill>
                  <pic:spPr bwMode="auto">
                    <a:xfrm>
                      <a:off x="0" y="0"/>
                      <a:ext cx="1646555" cy="1826895"/>
                    </a:xfrm>
                    <a:prstGeom prst="rect">
                      <a:avLst/>
                    </a:prstGeom>
                    <a:noFill/>
                    <a:ln w="9525">
                      <a:noFill/>
                      <a:miter lim="800000"/>
                      <a:headEnd/>
                      <a:tailEnd/>
                    </a:ln>
                  </pic:spPr>
                </pic:pic>
              </a:graphicData>
            </a:graphic>
          </wp:inline>
        </w:drawing>
      </w:r>
    </w:p>
    <w:p w:rsidR="00263911" w:rsidRPr="001505B4" w:rsidRDefault="00263911" w:rsidP="003D3121">
      <w:pPr>
        <w:spacing w:after="120"/>
        <w:jc w:val="center"/>
        <w:rPr>
          <w:sz w:val="24"/>
          <w:szCs w:val="24"/>
        </w:rPr>
      </w:pPr>
      <w:r w:rsidRPr="001505B4">
        <w:rPr>
          <w:sz w:val="24"/>
          <w:szCs w:val="24"/>
        </w:rPr>
        <w:t>(a) F Rock                                   (b) Screenings                        (c) Grade 3</w:t>
      </w:r>
    </w:p>
    <w:p w:rsidR="00263911" w:rsidRPr="001505B4" w:rsidRDefault="00263911" w:rsidP="003D3121">
      <w:pPr>
        <w:spacing w:after="120"/>
        <w:jc w:val="center"/>
        <w:rPr>
          <w:sz w:val="24"/>
          <w:szCs w:val="24"/>
        </w:rPr>
      </w:pPr>
    </w:p>
    <w:p w:rsidR="00263911" w:rsidRPr="001505B4" w:rsidRDefault="00263911" w:rsidP="003D3121">
      <w:pPr>
        <w:spacing w:after="120"/>
        <w:jc w:val="center"/>
        <w:rPr>
          <w:sz w:val="24"/>
          <w:szCs w:val="24"/>
          <w:lang w:val="de-DE"/>
        </w:rPr>
      </w:pPr>
      <w:r w:rsidRPr="001505B4">
        <w:rPr>
          <w:noProof/>
          <w:sz w:val="24"/>
          <w:szCs w:val="24"/>
        </w:rPr>
        <w:drawing>
          <wp:inline distT="0" distB="0" distL="0" distR="0">
            <wp:extent cx="1652905" cy="1828800"/>
            <wp:effectExtent l="19050" t="0" r="4445" b="0"/>
            <wp:docPr id="25" name="Picture 25" descr="San Angelo_D R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an Angelo_D Rock"/>
                    <pic:cNvPicPr>
                      <a:picLocks noChangeAspect="1" noChangeArrowheads="1"/>
                    </pic:cNvPicPr>
                  </pic:nvPicPr>
                  <pic:blipFill>
                    <a:blip r:embed="rId73" cstate="print"/>
                    <a:srcRect t="10417" b="18750"/>
                    <a:stretch>
                      <a:fillRect/>
                    </a:stretch>
                  </pic:blipFill>
                  <pic:spPr bwMode="auto">
                    <a:xfrm>
                      <a:off x="0" y="0"/>
                      <a:ext cx="1652905" cy="1828800"/>
                    </a:xfrm>
                    <a:prstGeom prst="rect">
                      <a:avLst/>
                    </a:prstGeom>
                    <a:noFill/>
                    <a:ln w="9525">
                      <a:noFill/>
                      <a:miter lim="800000"/>
                      <a:headEnd/>
                      <a:tailEnd/>
                    </a:ln>
                  </pic:spPr>
                </pic:pic>
              </a:graphicData>
            </a:graphic>
          </wp:inline>
        </w:drawing>
      </w:r>
      <w:r w:rsidRPr="001505B4">
        <w:rPr>
          <w:noProof/>
          <w:sz w:val="24"/>
          <w:szCs w:val="24"/>
        </w:rPr>
        <w:drawing>
          <wp:inline distT="0" distB="0" distL="0" distR="0">
            <wp:extent cx="1539240" cy="1804670"/>
            <wp:effectExtent l="19050" t="0" r="3810" b="0"/>
            <wp:docPr id="26" name="Picture 26" descr="San Angelo_Blow S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n Angelo_Blow Sand"/>
                    <pic:cNvPicPr>
                      <a:picLocks noChangeAspect="1" noChangeArrowheads="1"/>
                    </pic:cNvPicPr>
                  </pic:nvPicPr>
                  <pic:blipFill>
                    <a:blip r:embed="rId74" cstate="print"/>
                    <a:srcRect t="12500" b="12500"/>
                    <a:stretch>
                      <a:fillRect/>
                    </a:stretch>
                  </pic:blipFill>
                  <pic:spPr bwMode="auto">
                    <a:xfrm>
                      <a:off x="0" y="0"/>
                      <a:ext cx="1539240" cy="1804670"/>
                    </a:xfrm>
                    <a:prstGeom prst="rect">
                      <a:avLst/>
                    </a:prstGeom>
                    <a:noFill/>
                    <a:ln w="9525">
                      <a:noFill/>
                      <a:miter lim="800000"/>
                      <a:headEnd/>
                      <a:tailEnd/>
                    </a:ln>
                  </pic:spPr>
                </pic:pic>
              </a:graphicData>
            </a:graphic>
          </wp:inline>
        </w:drawing>
      </w:r>
    </w:p>
    <w:p w:rsidR="00263911" w:rsidRPr="001505B4" w:rsidRDefault="00263911" w:rsidP="003D3121">
      <w:pPr>
        <w:spacing w:after="120"/>
        <w:jc w:val="center"/>
        <w:rPr>
          <w:sz w:val="24"/>
          <w:szCs w:val="24"/>
          <w:lang w:val="de-DE"/>
        </w:rPr>
      </w:pPr>
      <w:r w:rsidRPr="001505B4">
        <w:rPr>
          <w:sz w:val="24"/>
          <w:szCs w:val="24"/>
          <w:lang w:val="de-DE"/>
        </w:rPr>
        <w:t>(d) D Rock                                    (e) Blow Sand</w:t>
      </w:r>
    </w:p>
    <w:p w:rsidR="00263911" w:rsidRPr="001505B4" w:rsidRDefault="00263911" w:rsidP="00263911">
      <w:pPr>
        <w:spacing w:after="120"/>
        <w:rPr>
          <w:sz w:val="24"/>
          <w:szCs w:val="24"/>
          <w:lang w:val="de-DE"/>
        </w:rPr>
      </w:pPr>
    </w:p>
    <w:p w:rsidR="00263911" w:rsidRPr="001505B4" w:rsidRDefault="00263911" w:rsidP="003D3121">
      <w:pPr>
        <w:spacing w:line="360" w:lineRule="auto"/>
        <w:jc w:val="center"/>
        <w:rPr>
          <w:b/>
          <w:sz w:val="24"/>
          <w:szCs w:val="24"/>
        </w:rPr>
      </w:pPr>
      <w:proofErr w:type="gramStart"/>
      <w:r w:rsidRPr="001505B4">
        <w:rPr>
          <w:b/>
          <w:sz w:val="24"/>
          <w:szCs w:val="24"/>
        </w:rPr>
        <w:t>Figure 6-1</w:t>
      </w:r>
      <w:r w:rsidR="00DE4543">
        <w:rPr>
          <w:b/>
          <w:sz w:val="24"/>
          <w:szCs w:val="24"/>
        </w:rPr>
        <w:t>.</w:t>
      </w:r>
      <w:proofErr w:type="gramEnd"/>
      <w:r w:rsidRPr="001505B4">
        <w:rPr>
          <w:b/>
          <w:sz w:val="24"/>
          <w:szCs w:val="24"/>
        </w:rPr>
        <w:t xml:space="preserve"> The </w:t>
      </w:r>
      <w:proofErr w:type="spellStart"/>
      <w:r w:rsidRPr="001505B4">
        <w:rPr>
          <w:b/>
          <w:sz w:val="24"/>
          <w:szCs w:val="24"/>
        </w:rPr>
        <w:t>Turnepit</w:t>
      </w:r>
      <w:proofErr w:type="spellEnd"/>
      <w:r w:rsidRPr="001505B4">
        <w:rPr>
          <w:b/>
          <w:sz w:val="24"/>
          <w:szCs w:val="24"/>
        </w:rPr>
        <w:t xml:space="preserve"> Aggregates (San Angelo).</w:t>
      </w:r>
    </w:p>
    <w:p w:rsidR="00263911" w:rsidRPr="001505B4" w:rsidRDefault="00263911" w:rsidP="00263911">
      <w:pPr>
        <w:spacing w:line="360" w:lineRule="auto"/>
        <w:rPr>
          <w:sz w:val="24"/>
          <w:szCs w:val="24"/>
        </w:rPr>
      </w:pPr>
    </w:p>
    <w:p w:rsidR="00263911" w:rsidRPr="001505B4" w:rsidRDefault="00263911" w:rsidP="00263911">
      <w:pPr>
        <w:spacing w:line="360" w:lineRule="auto"/>
        <w:jc w:val="center"/>
        <w:rPr>
          <w:b/>
          <w:sz w:val="24"/>
          <w:szCs w:val="24"/>
        </w:rPr>
      </w:pPr>
      <w:proofErr w:type="gramStart"/>
      <w:r w:rsidRPr="001505B4">
        <w:rPr>
          <w:b/>
          <w:sz w:val="24"/>
          <w:szCs w:val="24"/>
        </w:rPr>
        <w:t>Table 6-1</w:t>
      </w:r>
      <w:r w:rsidR="00DE4543">
        <w:rPr>
          <w:b/>
          <w:sz w:val="24"/>
          <w:szCs w:val="24"/>
        </w:rPr>
        <w:t>.</w:t>
      </w:r>
      <w:proofErr w:type="gramEnd"/>
      <w:r w:rsidRPr="001505B4">
        <w:rPr>
          <w:b/>
          <w:sz w:val="24"/>
          <w:szCs w:val="24"/>
        </w:rPr>
        <w:t xml:space="preserve"> </w:t>
      </w:r>
      <w:proofErr w:type="gramStart"/>
      <w:r w:rsidRPr="001505B4">
        <w:rPr>
          <w:b/>
          <w:sz w:val="24"/>
          <w:szCs w:val="24"/>
        </w:rPr>
        <w:t>Aggregate Gradation for Each Fraction (Cumulative Passing, %)</w:t>
      </w:r>
      <w:r w:rsidR="00DE4543">
        <w:rPr>
          <w:b/>
          <w:sz w:val="24"/>
          <w:szCs w:val="24"/>
        </w:rPr>
        <w:t>.</w:t>
      </w:r>
      <w:proofErr w:type="gramEnd"/>
    </w:p>
    <w:tbl>
      <w:tblPr>
        <w:tblW w:w="5577" w:type="dxa"/>
        <w:jc w:val="center"/>
        <w:tblLayout w:type="fixed"/>
        <w:tblLook w:val="0000"/>
      </w:tblPr>
      <w:tblGrid>
        <w:gridCol w:w="1249"/>
        <w:gridCol w:w="1005"/>
        <w:gridCol w:w="1931"/>
        <w:gridCol w:w="1392"/>
      </w:tblGrid>
      <w:tr w:rsidR="00263911" w:rsidRPr="001505B4" w:rsidTr="00263911">
        <w:trPr>
          <w:trHeight w:val="432"/>
          <w:jc w:val="center"/>
        </w:trPr>
        <w:tc>
          <w:tcPr>
            <w:tcW w:w="12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Sieve Size</w:t>
            </w:r>
          </w:p>
        </w:tc>
        <w:tc>
          <w:tcPr>
            <w:tcW w:w="1005" w:type="dxa"/>
            <w:tcBorders>
              <w:top w:val="single" w:sz="4" w:space="0" w:color="auto"/>
              <w:left w:val="nil"/>
              <w:bottom w:val="single" w:sz="4" w:space="0" w:color="auto"/>
              <w:right w:val="single" w:sz="4" w:space="0" w:color="auto"/>
            </w:tcBorders>
            <w:vAlign w:val="center"/>
          </w:tcPr>
          <w:p w:rsidR="00263911" w:rsidRPr="001505B4" w:rsidRDefault="00263911" w:rsidP="00263911">
            <w:pPr>
              <w:jc w:val="center"/>
              <w:rPr>
                <w:b/>
                <w:sz w:val="24"/>
                <w:szCs w:val="24"/>
              </w:rPr>
            </w:pPr>
            <w:r w:rsidRPr="001505B4">
              <w:rPr>
                <w:b/>
                <w:sz w:val="24"/>
                <w:szCs w:val="24"/>
              </w:rPr>
              <w:t>F Rock</w:t>
            </w:r>
          </w:p>
        </w:tc>
        <w:tc>
          <w:tcPr>
            <w:tcW w:w="1931" w:type="dxa"/>
            <w:tcBorders>
              <w:top w:val="single" w:sz="4" w:space="0" w:color="auto"/>
              <w:left w:val="single" w:sz="4" w:space="0" w:color="auto"/>
              <w:bottom w:val="single" w:sz="4" w:space="0" w:color="auto"/>
              <w:right w:val="single" w:sz="4" w:space="0" w:color="auto"/>
            </w:tcBorders>
            <w:vAlign w:val="center"/>
          </w:tcPr>
          <w:p w:rsidR="00263911" w:rsidRPr="001505B4" w:rsidRDefault="00263911" w:rsidP="00263911">
            <w:pPr>
              <w:jc w:val="center"/>
              <w:rPr>
                <w:b/>
                <w:sz w:val="24"/>
                <w:szCs w:val="24"/>
              </w:rPr>
            </w:pPr>
            <w:r w:rsidRPr="001505B4">
              <w:rPr>
                <w:b/>
                <w:sz w:val="24"/>
                <w:szCs w:val="24"/>
              </w:rPr>
              <w:t>D Rock</w:t>
            </w:r>
          </w:p>
        </w:tc>
        <w:tc>
          <w:tcPr>
            <w:tcW w:w="1392" w:type="dxa"/>
            <w:tcBorders>
              <w:top w:val="single" w:sz="4" w:space="0" w:color="auto"/>
              <w:left w:val="single" w:sz="4" w:space="0" w:color="auto"/>
              <w:bottom w:val="single" w:sz="4" w:space="0" w:color="auto"/>
              <w:right w:val="single" w:sz="4" w:space="0" w:color="auto"/>
            </w:tcBorders>
            <w:vAlign w:val="center"/>
          </w:tcPr>
          <w:p w:rsidR="00263911" w:rsidRPr="001505B4" w:rsidRDefault="00263911" w:rsidP="00263911">
            <w:pPr>
              <w:jc w:val="center"/>
              <w:rPr>
                <w:b/>
                <w:sz w:val="24"/>
                <w:szCs w:val="24"/>
              </w:rPr>
            </w:pPr>
            <w:r w:rsidRPr="001505B4">
              <w:rPr>
                <w:b/>
                <w:sz w:val="24"/>
                <w:szCs w:val="24"/>
              </w:rPr>
              <w:t>Screenings</w:t>
            </w:r>
          </w:p>
        </w:tc>
      </w:tr>
      <w:tr w:rsidR="00263911" w:rsidRPr="001505B4" w:rsidTr="0026391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3/8 "</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100.0</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92.8</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100.0</w:t>
            </w:r>
          </w:p>
        </w:tc>
      </w:tr>
      <w:tr w:rsidR="00263911" w:rsidRPr="001505B4" w:rsidTr="0026391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4</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82.9</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10.3</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99.5</w:t>
            </w:r>
          </w:p>
        </w:tc>
      </w:tr>
      <w:tr w:rsidR="00263911" w:rsidRPr="001505B4" w:rsidTr="0026391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8</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3.0</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1.3</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84.4</w:t>
            </w:r>
          </w:p>
        </w:tc>
      </w:tr>
      <w:tr w:rsidR="00263911" w:rsidRPr="001505B4" w:rsidTr="0026391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16</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2.2</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1.2</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61.8</w:t>
            </w:r>
          </w:p>
        </w:tc>
      </w:tr>
      <w:tr w:rsidR="00263911" w:rsidRPr="001505B4" w:rsidTr="0026391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30</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2.0</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1.2</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47.1</w:t>
            </w:r>
          </w:p>
        </w:tc>
      </w:tr>
      <w:tr w:rsidR="00263911" w:rsidRPr="001505B4" w:rsidTr="0026391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50</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2.0</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1.2</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36.4</w:t>
            </w:r>
          </w:p>
        </w:tc>
      </w:tr>
      <w:tr w:rsidR="00263911" w:rsidRPr="001505B4" w:rsidTr="0026391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200</w:t>
            </w:r>
          </w:p>
        </w:tc>
        <w:tc>
          <w:tcPr>
            <w:tcW w:w="1005"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1.8</w:t>
            </w:r>
          </w:p>
        </w:tc>
        <w:tc>
          <w:tcPr>
            <w:tcW w:w="193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1.1</w:t>
            </w:r>
          </w:p>
        </w:tc>
        <w:tc>
          <w:tcPr>
            <w:tcW w:w="1392"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22.8</w:t>
            </w:r>
          </w:p>
        </w:tc>
      </w:tr>
    </w:tbl>
    <w:p w:rsidR="00263911" w:rsidRPr="001505B4" w:rsidRDefault="00263911" w:rsidP="00263911">
      <w:pPr>
        <w:spacing w:after="120"/>
        <w:rPr>
          <w:sz w:val="24"/>
          <w:szCs w:val="24"/>
        </w:rPr>
      </w:pPr>
    </w:p>
    <w:p w:rsidR="00263911" w:rsidRPr="001505B4" w:rsidRDefault="00263911" w:rsidP="00263911">
      <w:pPr>
        <w:pStyle w:val="Heading2"/>
        <w:spacing w:before="360" w:after="360"/>
        <w:rPr>
          <w:rFonts w:ascii="Times New Roman" w:hAnsi="Times New Roman" w:cs="Times New Roman"/>
          <w:i w:val="0"/>
          <w:iCs w:val="0"/>
          <w:sz w:val="24"/>
          <w:szCs w:val="24"/>
        </w:rPr>
      </w:pPr>
      <w:r w:rsidRPr="001505B4">
        <w:rPr>
          <w:rFonts w:ascii="Times New Roman" w:hAnsi="Times New Roman" w:cs="Times New Roman"/>
          <w:i w:val="0"/>
          <w:iCs w:val="0"/>
          <w:sz w:val="24"/>
          <w:szCs w:val="24"/>
        </w:rPr>
        <w:lastRenderedPageBreak/>
        <w:t xml:space="preserve">6.2 </w:t>
      </w:r>
      <w:r w:rsidR="001F2361" w:rsidRPr="001505B4">
        <w:rPr>
          <w:rFonts w:ascii="Times New Roman" w:hAnsi="Times New Roman" w:cs="Times New Roman"/>
          <w:i w:val="0"/>
          <w:iCs w:val="0"/>
          <w:sz w:val="24"/>
          <w:szCs w:val="24"/>
        </w:rPr>
        <w:t xml:space="preserve">MIX 16 - </w:t>
      </w:r>
      <w:r w:rsidRPr="001505B4">
        <w:rPr>
          <w:rFonts w:ascii="Times New Roman" w:hAnsi="Times New Roman" w:cs="Times New Roman"/>
          <w:i w:val="0"/>
          <w:iCs w:val="0"/>
          <w:sz w:val="24"/>
          <w:szCs w:val="24"/>
        </w:rPr>
        <w:t xml:space="preserve">CAM Mix Design </w:t>
      </w:r>
      <w:r w:rsidRPr="001505B4">
        <w:rPr>
          <w:rFonts w:ascii="Times New Roman" w:hAnsi="Times New Roman" w:cs="Times New Roman"/>
          <w:sz w:val="24"/>
          <w:szCs w:val="24"/>
        </w:rPr>
        <w:t>(1% Lime, D rock + F rock + Screenings)</w:t>
      </w:r>
    </w:p>
    <w:p w:rsidR="00263911" w:rsidRPr="001505B4" w:rsidRDefault="00263911" w:rsidP="00263911">
      <w:pPr>
        <w:spacing w:before="120" w:after="240"/>
        <w:rPr>
          <w:b/>
          <w:i/>
          <w:sz w:val="24"/>
          <w:szCs w:val="24"/>
        </w:rPr>
      </w:pPr>
      <w:r w:rsidRPr="001505B4">
        <w:rPr>
          <w:b/>
          <w:i/>
          <w:sz w:val="24"/>
          <w:szCs w:val="24"/>
        </w:rPr>
        <w:t>The Combined Gradation</w:t>
      </w:r>
    </w:p>
    <w:p w:rsidR="00263911" w:rsidRDefault="00263911" w:rsidP="00831099">
      <w:pPr>
        <w:spacing w:line="360" w:lineRule="auto"/>
        <w:rPr>
          <w:sz w:val="24"/>
          <w:szCs w:val="24"/>
        </w:rPr>
      </w:pPr>
      <w:r w:rsidRPr="001505B4">
        <w:rPr>
          <w:sz w:val="24"/>
          <w:szCs w:val="24"/>
        </w:rPr>
        <w:t xml:space="preserve">This CAM mix was comprised of 15% D Rock, 20% F Rock, 64% Screenings and 1.0% lime. The combined aggregate gradation is shown in Figure 6-2. </w:t>
      </w:r>
    </w:p>
    <w:p w:rsidR="007E1710" w:rsidRPr="001505B4" w:rsidRDefault="007E1710" w:rsidP="00263911">
      <w:pPr>
        <w:rPr>
          <w:sz w:val="24"/>
          <w:szCs w:val="24"/>
        </w:rPr>
      </w:pPr>
    </w:p>
    <w:p w:rsidR="00263911" w:rsidRPr="001505B4" w:rsidRDefault="00263911" w:rsidP="00263911">
      <w:pPr>
        <w:pStyle w:val="TBL-Number"/>
        <w:spacing w:before="240" w:after="240"/>
        <w:jc w:val="left"/>
        <w:rPr>
          <w:sz w:val="24"/>
          <w:szCs w:val="24"/>
        </w:rPr>
      </w:pPr>
      <w:r w:rsidRPr="001505B4">
        <w:rPr>
          <w:b w:val="0"/>
          <w:noProof/>
          <w:sz w:val="24"/>
          <w:szCs w:val="24"/>
        </w:rPr>
        <w:drawing>
          <wp:inline distT="0" distB="0" distL="0" distR="0">
            <wp:extent cx="5287107" cy="3124200"/>
            <wp:effectExtent l="19050" t="0" r="8793"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5" cstate="print"/>
                    <a:srcRect l="2087" t="32869" r="45740" b="17549"/>
                    <a:stretch>
                      <a:fillRect/>
                    </a:stretch>
                  </pic:blipFill>
                  <pic:spPr bwMode="auto">
                    <a:xfrm>
                      <a:off x="0" y="0"/>
                      <a:ext cx="5291402" cy="3126738"/>
                    </a:xfrm>
                    <a:prstGeom prst="rect">
                      <a:avLst/>
                    </a:prstGeom>
                    <a:noFill/>
                    <a:ln w="9525">
                      <a:noFill/>
                      <a:miter lim="800000"/>
                      <a:headEnd/>
                      <a:tailEnd/>
                    </a:ln>
                  </pic:spPr>
                </pic:pic>
              </a:graphicData>
            </a:graphic>
          </wp:inline>
        </w:drawing>
      </w:r>
    </w:p>
    <w:p w:rsidR="00263911" w:rsidRDefault="00263911" w:rsidP="00DE4543">
      <w:pPr>
        <w:pStyle w:val="TBL-Number"/>
        <w:spacing w:before="240" w:after="240"/>
        <w:rPr>
          <w:sz w:val="24"/>
          <w:szCs w:val="24"/>
        </w:rPr>
      </w:pPr>
      <w:proofErr w:type="gramStart"/>
      <w:r w:rsidRPr="001505B4">
        <w:rPr>
          <w:sz w:val="24"/>
          <w:szCs w:val="24"/>
        </w:rPr>
        <w:t>Figure 6-2</w:t>
      </w:r>
      <w:r w:rsidR="00DE4543">
        <w:rPr>
          <w:sz w:val="24"/>
          <w:szCs w:val="24"/>
        </w:rPr>
        <w:t>.</w:t>
      </w:r>
      <w:proofErr w:type="gramEnd"/>
      <w:r w:rsidRPr="001505B4">
        <w:rPr>
          <w:sz w:val="24"/>
          <w:szCs w:val="24"/>
        </w:rPr>
        <w:t xml:space="preserve"> </w:t>
      </w:r>
      <w:proofErr w:type="gramStart"/>
      <w:r w:rsidRPr="001505B4">
        <w:rPr>
          <w:sz w:val="24"/>
          <w:szCs w:val="24"/>
        </w:rPr>
        <w:t>Associated Gradation for Turne</w:t>
      </w:r>
      <w:r w:rsidR="00831099">
        <w:rPr>
          <w:sz w:val="24"/>
          <w:szCs w:val="24"/>
        </w:rPr>
        <w:t xml:space="preserve">r </w:t>
      </w:r>
      <w:r w:rsidRPr="001505B4">
        <w:rPr>
          <w:sz w:val="24"/>
          <w:szCs w:val="24"/>
        </w:rPr>
        <w:t>pit CAM Design (with Lime)</w:t>
      </w:r>
      <w:r w:rsidR="00DE4543">
        <w:rPr>
          <w:sz w:val="24"/>
          <w:szCs w:val="24"/>
        </w:rPr>
        <w:t>.</w:t>
      </w:r>
      <w:proofErr w:type="gramEnd"/>
    </w:p>
    <w:p w:rsidR="007E1710" w:rsidRPr="001505B4" w:rsidRDefault="007E1710" w:rsidP="00DE4543">
      <w:pPr>
        <w:pStyle w:val="TBL-Number"/>
        <w:spacing w:before="240" w:after="240"/>
        <w:rPr>
          <w:sz w:val="24"/>
          <w:szCs w:val="24"/>
        </w:rPr>
      </w:pPr>
    </w:p>
    <w:p w:rsidR="00263911" w:rsidRPr="001505B4" w:rsidRDefault="00263911" w:rsidP="00263911">
      <w:pPr>
        <w:spacing w:before="120" w:after="240"/>
        <w:rPr>
          <w:b/>
          <w:i/>
          <w:sz w:val="24"/>
          <w:szCs w:val="24"/>
        </w:rPr>
      </w:pPr>
      <w:r w:rsidRPr="001505B4">
        <w:rPr>
          <w:b/>
          <w:i/>
          <w:sz w:val="24"/>
          <w:szCs w:val="24"/>
        </w:rPr>
        <w:t xml:space="preserve">Performance Test and Optimum Asphalt Content  </w:t>
      </w:r>
    </w:p>
    <w:p w:rsidR="007E1710" w:rsidRPr="00831099" w:rsidRDefault="00263911" w:rsidP="00831099">
      <w:pPr>
        <w:spacing w:after="120" w:line="360" w:lineRule="auto"/>
        <w:rPr>
          <w:sz w:val="24"/>
          <w:szCs w:val="24"/>
        </w:rPr>
      </w:pPr>
      <w:r w:rsidRPr="001505B4">
        <w:rPr>
          <w:sz w:val="24"/>
          <w:szCs w:val="24"/>
        </w:rPr>
        <w:t>The Hamburg and Overlay tests were conducted at four different asphalt contents: 6.5%, 7.0%, 7.5% and 8.0%. The results are listed in the Table 6-2. Since the OT cycles were too low even at 7.5% asphalt content, no further tests were performed.</w:t>
      </w:r>
      <w:r w:rsidR="007E1710">
        <w:rPr>
          <w:sz w:val="24"/>
          <w:szCs w:val="24"/>
        </w:rPr>
        <w:br w:type="page"/>
      </w:r>
    </w:p>
    <w:p w:rsidR="00263911" w:rsidRPr="001505B4" w:rsidRDefault="00263911" w:rsidP="00F801D9">
      <w:pPr>
        <w:pStyle w:val="TBL-Number"/>
        <w:spacing w:before="240" w:after="240"/>
        <w:rPr>
          <w:sz w:val="24"/>
          <w:szCs w:val="24"/>
        </w:rPr>
      </w:pPr>
      <w:proofErr w:type="gramStart"/>
      <w:r w:rsidRPr="001505B4">
        <w:rPr>
          <w:sz w:val="24"/>
          <w:szCs w:val="24"/>
        </w:rPr>
        <w:lastRenderedPageBreak/>
        <w:t>Table 6-2</w:t>
      </w:r>
      <w:r w:rsidR="00DE4543">
        <w:rPr>
          <w:sz w:val="24"/>
          <w:szCs w:val="24"/>
        </w:rPr>
        <w:t>.</w:t>
      </w:r>
      <w:proofErr w:type="gramEnd"/>
      <w:r w:rsidRPr="001505B4">
        <w:rPr>
          <w:sz w:val="24"/>
          <w:szCs w:val="24"/>
        </w:rPr>
        <w:t xml:space="preserve"> </w:t>
      </w:r>
      <w:proofErr w:type="gramStart"/>
      <w:r w:rsidRPr="001505B4">
        <w:rPr>
          <w:sz w:val="24"/>
          <w:szCs w:val="24"/>
        </w:rPr>
        <w:t>Summary of the Hamburg and Overlay Test Results</w:t>
      </w:r>
      <w:r w:rsidR="00DE4543">
        <w:rPr>
          <w:sz w:val="24"/>
          <w:szCs w:val="24"/>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3"/>
        <w:gridCol w:w="876"/>
        <w:gridCol w:w="1116"/>
        <w:gridCol w:w="1578"/>
        <w:gridCol w:w="1137"/>
        <w:gridCol w:w="1116"/>
        <w:gridCol w:w="896"/>
        <w:gridCol w:w="569"/>
        <w:gridCol w:w="569"/>
      </w:tblGrid>
      <w:tr w:rsidR="00263911" w:rsidRPr="001505B4" w:rsidTr="00263911">
        <w:trPr>
          <w:trHeight w:val="432"/>
        </w:trPr>
        <w:tc>
          <w:tcPr>
            <w:tcW w:w="0" w:type="auto"/>
            <w:vMerge w:val="restart"/>
            <w:vAlign w:val="center"/>
          </w:tcPr>
          <w:p w:rsidR="00263911" w:rsidRPr="001505B4" w:rsidRDefault="00263911" w:rsidP="00263911">
            <w:pPr>
              <w:spacing w:line="240" w:lineRule="exact"/>
              <w:jc w:val="center"/>
              <w:rPr>
                <w:b/>
                <w:sz w:val="24"/>
                <w:szCs w:val="24"/>
              </w:rPr>
            </w:pPr>
            <w:r w:rsidRPr="001505B4">
              <w:rPr>
                <w:b/>
                <w:sz w:val="24"/>
                <w:szCs w:val="24"/>
              </w:rPr>
              <w:t>Asphalt</w:t>
            </w:r>
          </w:p>
          <w:p w:rsidR="00263911" w:rsidRPr="001505B4" w:rsidRDefault="00263911" w:rsidP="00263911">
            <w:pPr>
              <w:spacing w:line="240" w:lineRule="exact"/>
              <w:jc w:val="center"/>
              <w:rPr>
                <w:b/>
                <w:sz w:val="24"/>
                <w:szCs w:val="24"/>
              </w:rPr>
            </w:pPr>
            <w:r w:rsidRPr="001505B4">
              <w:rPr>
                <w:b/>
                <w:sz w:val="24"/>
                <w:szCs w:val="24"/>
              </w:rPr>
              <w:t>Content</w:t>
            </w:r>
          </w:p>
        </w:tc>
        <w:tc>
          <w:tcPr>
            <w:tcW w:w="0" w:type="auto"/>
            <w:vMerge w:val="restart"/>
            <w:vAlign w:val="center"/>
          </w:tcPr>
          <w:p w:rsidR="00263911" w:rsidRPr="001505B4" w:rsidRDefault="00263911" w:rsidP="00263911">
            <w:pPr>
              <w:spacing w:line="240" w:lineRule="exact"/>
              <w:jc w:val="center"/>
              <w:rPr>
                <w:b/>
                <w:sz w:val="24"/>
                <w:szCs w:val="24"/>
              </w:rPr>
            </w:pPr>
            <w:r w:rsidRPr="001505B4">
              <w:rPr>
                <w:b/>
                <w:sz w:val="24"/>
                <w:szCs w:val="24"/>
              </w:rPr>
              <w:t>RICE</w:t>
            </w:r>
          </w:p>
        </w:tc>
        <w:tc>
          <w:tcPr>
            <w:tcW w:w="0" w:type="auto"/>
            <w:gridSpan w:val="3"/>
            <w:shd w:val="clear" w:color="auto" w:fill="auto"/>
            <w:vAlign w:val="center"/>
          </w:tcPr>
          <w:p w:rsidR="00263911" w:rsidRPr="001505B4" w:rsidRDefault="00263911" w:rsidP="00263911">
            <w:pPr>
              <w:spacing w:line="240" w:lineRule="exact"/>
              <w:jc w:val="center"/>
              <w:rPr>
                <w:b/>
                <w:sz w:val="24"/>
                <w:szCs w:val="24"/>
              </w:rPr>
            </w:pPr>
            <w:r w:rsidRPr="001505B4">
              <w:rPr>
                <w:b/>
                <w:sz w:val="24"/>
                <w:szCs w:val="24"/>
              </w:rPr>
              <w:t>Hamburg Test</w:t>
            </w:r>
          </w:p>
        </w:tc>
        <w:tc>
          <w:tcPr>
            <w:tcW w:w="0" w:type="auto"/>
            <w:gridSpan w:val="4"/>
            <w:vAlign w:val="center"/>
          </w:tcPr>
          <w:p w:rsidR="00263911" w:rsidRPr="001505B4" w:rsidRDefault="00263911" w:rsidP="00263911">
            <w:pPr>
              <w:spacing w:line="240" w:lineRule="exact"/>
              <w:jc w:val="center"/>
              <w:rPr>
                <w:b/>
                <w:sz w:val="24"/>
                <w:szCs w:val="24"/>
              </w:rPr>
            </w:pPr>
            <w:r w:rsidRPr="001505B4">
              <w:rPr>
                <w:b/>
                <w:sz w:val="24"/>
                <w:szCs w:val="24"/>
              </w:rPr>
              <w:t>Overlay Test</w:t>
            </w:r>
          </w:p>
        </w:tc>
      </w:tr>
      <w:tr w:rsidR="00263911" w:rsidRPr="001505B4" w:rsidTr="00263911">
        <w:trPr>
          <w:trHeight w:val="432"/>
        </w:trPr>
        <w:tc>
          <w:tcPr>
            <w:tcW w:w="0" w:type="auto"/>
            <w:vMerge/>
            <w:vAlign w:val="center"/>
          </w:tcPr>
          <w:p w:rsidR="00263911" w:rsidRPr="001505B4" w:rsidRDefault="00263911" w:rsidP="00263911">
            <w:pPr>
              <w:spacing w:line="240" w:lineRule="exact"/>
              <w:jc w:val="center"/>
              <w:rPr>
                <w:b/>
                <w:sz w:val="24"/>
                <w:szCs w:val="24"/>
              </w:rPr>
            </w:pPr>
          </w:p>
        </w:tc>
        <w:tc>
          <w:tcPr>
            <w:tcW w:w="0" w:type="auto"/>
            <w:vMerge/>
            <w:vAlign w:val="center"/>
          </w:tcPr>
          <w:p w:rsidR="00263911" w:rsidRPr="001505B4" w:rsidRDefault="00263911" w:rsidP="00263911">
            <w:pPr>
              <w:spacing w:line="240" w:lineRule="exact"/>
              <w:jc w:val="center"/>
              <w:rPr>
                <w:b/>
                <w:sz w:val="24"/>
                <w:szCs w:val="24"/>
              </w:rPr>
            </w:pPr>
          </w:p>
        </w:tc>
        <w:tc>
          <w:tcPr>
            <w:tcW w:w="0" w:type="auto"/>
            <w:shd w:val="clear" w:color="auto" w:fill="auto"/>
            <w:vAlign w:val="center"/>
          </w:tcPr>
          <w:p w:rsidR="00263911" w:rsidRPr="001505B4" w:rsidRDefault="00263911" w:rsidP="00263911">
            <w:pPr>
              <w:spacing w:line="240" w:lineRule="exact"/>
              <w:jc w:val="center"/>
              <w:rPr>
                <w:b/>
                <w:sz w:val="24"/>
                <w:szCs w:val="24"/>
              </w:rPr>
            </w:pPr>
            <w:r w:rsidRPr="001505B4">
              <w:rPr>
                <w:b/>
                <w:sz w:val="24"/>
                <w:szCs w:val="24"/>
              </w:rPr>
              <w:t>Air Void</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 xml:space="preserve">Rutting </w:t>
            </w:r>
          </w:p>
          <w:p w:rsidR="00263911" w:rsidRPr="001505B4" w:rsidRDefault="00263911" w:rsidP="00263911">
            <w:pPr>
              <w:spacing w:line="240" w:lineRule="exact"/>
              <w:jc w:val="center"/>
              <w:rPr>
                <w:b/>
                <w:sz w:val="24"/>
                <w:szCs w:val="24"/>
              </w:rPr>
            </w:pPr>
            <w:r w:rsidRPr="001505B4">
              <w:rPr>
                <w:b/>
                <w:sz w:val="24"/>
                <w:szCs w:val="24"/>
              </w:rPr>
              <w:t>Depth (mm)</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Pass/Fail</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Air Void</w:t>
            </w:r>
          </w:p>
        </w:tc>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 xml:space="preserve">No. of </w:t>
            </w:r>
          </w:p>
          <w:p w:rsidR="00263911" w:rsidRPr="001505B4" w:rsidRDefault="00263911" w:rsidP="00263911">
            <w:pPr>
              <w:spacing w:line="240" w:lineRule="exact"/>
              <w:jc w:val="center"/>
              <w:rPr>
                <w:b/>
                <w:sz w:val="24"/>
                <w:szCs w:val="24"/>
              </w:rPr>
            </w:pPr>
            <w:r w:rsidRPr="001505B4">
              <w:rPr>
                <w:b/>
                <w:sz w:val="24"/>
                <w:szCs w:val="24"/>
              </w:rPr>
              <w:t>cycles</w:t>
            </w:r>
            <w:r w:rsidRPr="001505B4">
              <w:rPr>
                <w:b/>
                <w:sz w:val="24"/>
                <w:szCs w:val="24"/>
                <w:vertAlign w:val="superscript"/>
              </w:rPr>
              <w:t>1</w:t>
            </w:r>
          </w:p>
        </w:tc>
        <w:tc>
          <w:tcPr>
            <w:tcW w:w="0" w:type="auto"/>
            <w:gridSpan w:val="2"/>
            <w:vAlign w:val="center"/>
          </w:tcPr>
          <w:p w:rsidR="00263911" w:rsidRPr="001505B4" w:rsidRDefault="00263911" w:rsidP="00263911">
            <w:pPr>
              <w:spacing w:line="240" w:lineRule="exact"/>
              <w:jc w:val="center"/>
              <w:rPr>
                <w:b/>
                <w:sz w:val="24"/>
                <w:szCs w:val="24"/>
              </w:rPr>
            </w:pPr>
            <w:r w:rsidRPr="001505B4">
              <w:rPr>
                <w:b/>
                <w:sz w:val="24"/>
                <w:szCs w:val="24"/>
              </w:rPr>
              <w:t>Pass/Fail</w:t>
            </w:r>
          </w:p>
        </w:tc>
      </w:tr>
      <w:tr w:rsidR="00263911" w:rsidRPr="001505B4" w:rsidTr="00263911">
        <w:trPr>
          <w:trHeight w:val="504"/>
        </w:trPr>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6.5%</w:t>
            </w:r>
          </w:p>
        </w:tc>
        <w:tc>
          <w:tcPr>
            <w:tcW w:w="0" w:type="auto"/>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2.3812</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vAlign w:val="center"/>
          </w:tcPr>
          <w:p w:rsidR="00263911" w:rsidRPr="001505B4" w:rsidRDefault="00263911" w:rsidP="00263911">
            <w:pPr>
              <w:spacing w:line="240" w:lineRule="exact"/>
              <w:jc w:val="center"/>
              <w:rPr>
                <w:b/>
                <w:color w:val="FF0000"/>
                <w:sz w:val="24"/>
                <w:szCs w:val="24"/>
              </w:rPr>
            </w:pPr>
            <w:r w:rsidRPr="001505B4">
              <w:rPr>
                <w:b/>
                <w:color w:val="FF0000"/>
                <w:sz w:val="24"/>
                <w:szCs w:val="24"/>
              </w:rPr>
              <w:t>--</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7.1 / 6.9</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2</w:t>
            </w:r>
          </w:p>
        </w:tc>
        <w:tc>
          <w:tcPr>
            <w:tcW w:w="0" w:type="auto"/>
            <w:gridSpan w:val="2"/>
            <w:vAlign w:val="center"/>
          </w:tcPr>
          <w:p w:rsidR="00263911" w:rsidRPr="001505B4" w:rsidRDefault="00263911" w:rsidP="00263911">
            <w:pPr>
              <w:spacing w:line="240" w:lineRule="exact"/>
              <w:jc w:val="center"/>
              <w:rPr>
                <w:b/>
                <w:color w:val="FF0000"/>
                <w:sz w:val="24"/>
                <w:szCs w:val="24"/>
              </w:rPr>
            </w:pPr>
            <w:r w:rsidRPr="001505B4">
              <w:rPr>
                <w:b/>
                <w:color w:val="FF0000"/>
                <w:sz w:val="24"/>
                <w:szCs w:val="24"/>
              </w:rPr>
              <w:t>No</w:t>
            </w:r>
          </w:p>
        </w:tc>
      </w:tr>
      <w:tr w:rsidR="00263911" w:rsidRPr="001505B4" w:rsidTr="00263911">
        <w:trPr>
          <w:trHeight w:val="504"/>
        </w:trPr>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7.0%</w:t>
            </w:r>
          </w:p>
        </w:tc>
        <w:tc>
          <w:tcPr>
            <w:tcW w:w="0" w:type="auto"/>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2.3456</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7.0/6.9</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3.89 @ 20000</w:t>
            </w:r>
          </w:p>
        </w:tc>
        <w:tc>
          <w:tcPr>
            <w:tcW w:w="0" w:type="auto"/>
            <w:vAlign w:val="center"/>
          </w:tcPr>
          <w:p w:rsidR="00263911" w:rsidRPr="001505B4" w:rsidRDefault="00263911" w:rsidP="00263911">
            <w:pPr>
              <w:spacing w:line="240" w:lineRule="exact"/>
              <w:jc w:val="center"/>
              <w:rPr>
                <w:b/>
                <w:color w:val="FF0000"/>
                <w:sz w:val="24"/>
                <w:szCs w:val="24"/>
              </w:rPr>
            </w:pPr>
            <w:r w:rsidRPr="001505B4">
              <w:rPr>
                <w:b/>
                <w:color w:val="0000FF"/>
                <w:sz w:val="24"/>
                <w:szCs w:val="24"/>
              </w:rPr>
              <w:t>Pass</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7.0 / 6.8</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19</w:t>
            </w:r>
          </w:p>
        </w:tc>
        <w:tc>
          <w:tcPr>
            <w:tcW w:w="0" w:type="auto"/>
            <w:gridSpan w:val="2"/>
            <w:vAlign w:val="center"/>
          </w:tcPr>
          <w:p w:rsidR="00263911" w:rsidRPr="001505B4" w:rsidRDefault="00263911" w:rsidP="00263911">
            <w:pPr>
              <w:spacing w:line="240" w:lineRule="exact"/>
              <w:jc w:val="center"/>
              <w:rPr>
                <w:b/>
                <w:color w:val="0000FF"/>
                <w:sz w:val="24"/>
                <w:szCs w:val="24"/>
              </w:rPr>
            </w:pPr>
            <w:r w:rsidRPr="001505B4">
              <w:rPr>
                <w:b/>
                <w:color w:val="FF0000"/>
                <w:sz w:val="24"/>
                <w:szCs w:val="24"/>
              </w:rPr>
              <w:t>No</w:t>
            </w:r>
          </w:p>
        </w:tc>
      </w:tr>
      <w:tr w:rsidR="00263911" w:rsidRPr="001505B4" w:rsidTr="00263911">
        <w:trPr>
          <w:trHeight w:val="504"/>
        </w:trPr>
        <w:tc>
          <w:tcPr>
            <w:tcW w:w="0" w:type="auto"/>
            <w:vAlign w:val="center"/>
          </w:tcPr>
          <w:p w:rsidR="00263911" w:rsidRPr="001505B4" w:rsidRDefault="00263911" w:rsidP="00263911">
            <w:pPr>
              <w:spacing w:line="240" w:lineRule="exact"/>
              <w:jc w:val="center"/>
              <w:rPr>
                <w:b/>
                <w:sz w:val="24"/>
                <w:szCs w:val="24"/>
              </w:rPr>
            </w:pPr>
            <w:r w:rsidRPr="001505B4">
              <w:rPr>
                <w:b/>
                <w:sz w:val="24"/>
                <w:szCs w:val="24"/>
              </w:rPr>
              <w:t>7.5%</w:t>
            </w:r>
          </w:p>
        </w:tc>
        <w:tc>
          <w:tcPr>
            <w:tcW w:w="0" w:type="auto"/>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2.3378</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7.0/6.9</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5.36 @ 20000</w:t>
            </w:r>
          </w:p>
        </w:tc>
        <w:tc>
          <w:tcPr>
            <w:tcW w:w="0" w:type="auto"/>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Pass</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6.8 / 6.8</w:t>
            </w:r>
          </w:p>
        </w:tc>
        <w:tc>
          <w:tcPr>
            <w:tcW w:w="0" w:type="auto"/>
            <w:vAlign w:val="center"/>
          </w:tcPr>
          <w:p w:rsidR="00263911" w:rsidRPr="001505B4" w:rsidRDefault="00263911" w:rsidP="00263911">
            <w:pPr>
              <w:spacing w:line="240" w:lineRule="exact"/>
              <w:jc w:val="center"/>
              <w:rPr>
                <w:sz w:val="24"/>
                <w:szCs w:val="24"/>
              </w:rPr>
            </w:pPr>
            <w:r w:rsidRPr="001505B4">
              <w:rPr>
                <w:sz w:val="24"/>
                <w:szCs w:val="24"/>
              </w:rPr>
              <w:t>72</w:t>
            </w:r>
          </w:p>
        </w:tc>
        <w:tc>
          <w:tcPr>
            <w:tcW w:w="0" w:type="auto"/>
            <w:gridSpan w:val="2"/>
            <w:vAlign w:val="center"/>
          </w:tcPr>
          <w:p w:rsidR="00263911" w:rsidRPr="001505B4" w:rsidRDefault="00263911" w:rsidP="00263911">
            <w:pPr>
              <w:spacing w:line="240" w:lineRule="exact"/>
              <w:jc w:val="center"/>
              <w:rPr>
                <w:b/>
                <w:color w:val="0000FF"/>
                <w:sz w:val="24"/>
                <w:szCs w:val="24"/>
              </w:rPr>
            </w:pPr>
            <w:r w:rsidRPr="001505B4">
              <w:rPr>
                <w:b/>
                <w:color w:val="FF0000"/>
                <w:sz w:val="24"/>
                <w:szCs w:val="24"/>
              </w:rPr>
              <w:t>No</w:t>
            </w:r>
          </w:p>
        </w:tc>
      </w:tr>
      <w:tr w:rsidR="00263911" w:rsidRPr="001505B4" w:rsidTr="00263911">
        <w:trPr>
          <w:trHeight w:val="504"/>
        </w:trPr>
        <w:tc>
          <w:tcPr>
            <w:tcW w:w="0" w:type="auto"/>
            <w:tcBorders>
              <w:bottom w:val="single" w:sz="4" w:space="0" w:color="auto"/>
            </w:tcBorders>
            <w:vAlign w:val="center"/>
          </w:tcPr>
          <w:p w:rsidR="00263911" w:rsidRPr="001505B4" w:rsidRDefault="00263911" w:rsidP="00263911">
            <w:pPr>
              <w:spacing w:line="240" w:lineRule="exact"/>
              <w:jc w:val="center"/>
              <w:rPr>
                <w:b/>
                <w:sz w:val="24"/>
                <w:szCs w:val="24"/>
              </w:rPr>
            </w:pPr>
            <w:r w:rsidRPr="001505B4">
              <w:rPr>
                <w:b/>
                <w:sz w:val="24"/>
                <w:szCs w:val="24"/>
              </w:rPr>
              <w:t>8.0%</w:t>
            </w:r>
          </w:p>
        </w:tc>
        <w:tc>
          <w:tcPr>
            <w:tcW w:w="0" w:type="auto"/>
            <w:tcBorders>
              <w:bottom w:val="single" w:sz="4" w:space="0" w:color="auto"/>
            </w:tcBorders>
            <w:vAlign w:val="center"/>
          </w:tcPr>
          <w:p w:rsidR="00263911" w:rsidRPr="001505B4" w:rsidRDefault="00263911" w:rsidP="00263911">
            <w:pPr>
              <w:spacing w:line="240" w:lineRule="exact"/>
              <w:jc w:val="center"/>
              <w:rPr>
                <w:b/>
                <w:color w:val="0000FF"/>
                <w:sz w:val="24"/>
                <w:szCs w:val="24"/>
              </w:rPr>
            </w:pPr>
            <w:r w:rsidRPr="001505B4">
              <w:rPr>
                <w:b/>
                <w:color w:val="0000FF"/>
                <w:sz w:val="24"/>
                <w:szCs w:val="24"/>
              </w:rPr>
              <w:t>2.3158</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7.0/7.0</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5.46 @ 20001</w:t>
            </w:r>
          </w:p>
        </w:tc>
        <w:tc>
          <w:tcPr>
            <w:tcW w:w="0" w:type="auto"/>
            <w:tcBorders>
              <w:bottom w:val="single" w:sz="4" w:space="0" w:color="auto"/>
            </w:tcBorders>
            <w:vAlign w:val="center"/>
          </w:tcPr>
          <w:p w:rsidR="00263911" w:rsidRPr="001505B4" w:rsidRDefault="00263911" w:rsidP="00263911">
            <w:pPr>
              <w:spacing w:line="240" w:lineRule="exact"/>
              <w:jc w:val="center"/>
              <w:rPr>
                <w:b/>
                <w:color w:val="FF0000"/>
                <w:sz w:val="24"/>
                <w:szCs w:val="24"/>
              </w:rPr>
            </w:pPr>
            <w:r w:rsidRPr="001505B4">
              <w:rPr>
                <w:b/>
                <w:color w:val="0000FF"/>
                <w:sz w:val="24"/>
                <w:szCs w:val="24"/>
              </w:rPr>
              <w:t>Pass</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tcBorders>
              <w:bottom w:val="single" w:sz="4" w:space="0" w:color="auto"/>
            </w:tcBorders>
            <w:vAlign w:val="center"/>
          </w:tcPr>
          <w:p w:rsidR="00263911" w:rsidRPr="001505B4" w:rsidRDefault="00263911" w:rsidP="00263911">
            <w:pPr>
              <w:spacing w:line="240" w:lineRule="exact"/>
              <w:jc w:val="center"/>
              <w:rPr>
                <w:sz w:val="24"/>
                <w:szCs w:val="24"/>
              </w:rPr>
            </w:pPr>
            <w:r w:rsidRPr="001505B4">
              <w:rPr>
                <w:sz w:val="24"/>
                <w:szCs w:val="24"/>
              </w:rPr>
              <w:t>--</w:t>
            </w:r>
          </w:p>
        </w:tc>
        <w:tc>
          <w:tcPr>
            <w:tcW w:w="0" w:type="auto"/>
            <w:gridSpan w:val="2"/>
            <w:tcBorders>
              <w:bottom w:val="single" w:sz="4" w:space="0" w:color="auto"/>
            </w:tcBorders>
            <w:vAlign w:val="center"/>
          </w:tcPr>
          <w:p w:rsidR="00263911" w:rsidRPr="001505B4" w:rsidRDefault="00263911" w:rsidP="00263911">
            <w:pPr>
              <w:spacing w:line="240" w:lineRule="exact"/>
              <w:jc w:val="center"/>
              <w:rPr>
                <w:color w:val="3366FF"/>
                <w:sz w:val="24"/>
                <w:szCs w:val="24"/>
              </w:rPr>
            </w:pPr>
            <w:r w:rsidRPr="001505B4">
              <w:rPr>
                <w:color w:val="3366FF"/>
                <w:sz w:val="24"/>
                <w:szCs w:val="24"/>
              </w:rPr>
              <w:t>--</w:t>
            </w:r>
          </w:p>
        </w:tc>
      </w:tr>
      <w:tr w:rsidR="00263911" w:rsidRPr="001505B4" w:rsidTr="00263911">
        <w:trPr>
          <w:gridAfter w:val="1"/>
          <w:trHeight w:val="332"/>
        </w:trPr>
        <w:tc>
          <w:tcPr>
            <w:tcW w:w="0" w:type="auto"/>
            <w:gridSpan w:val="8"/>
            <w:tcBorders>
              <w:left w:val="nil"/>
              <w:bottom w:val="nil"/>
              <w:right w:val="nil"/>
            </w:tcBorders>
            <w:vAlign w:val="center"/>
          </w:tcPr>
          <w:p w:rsidR="00263911" w:rsidRPr="001505B4" w:rsidRDefault="00263911" w:rsidP="001505B4">
            <w:pPr>
              <w:spacing w:line="360" w:lineRule="auto"/>
              <w:rPr>
                <w:color w:val="0000FF"/>
                <w:sz w:val="24"/>
                <w:szCs w:val="24"/>
              </w:rPr>
            </w:pPr>
            <w:r w:rsidRPr="001505B4">
              <w:rPr>
                <w:sz w:val="24"/>
                <w:szCs w:val="24"/>
                <w:vertAlign w:val="superscript"/>
              </w:rPr>
              <w:t>1</w:t>
            </w:r>
            <w:r w:rsidRPr="001505B4">
              <w:rPr>
                <w:sz w:val="24"/>
                <w:szCs w:val="24"/>
              </w:rPr>
              <w:t>: average of two or three samples testing</w:t>
            </w:r>
          </w:p>
        </w:tc>
      </w:tr>
    </w:tbl>
    <w:p w:rsidR="00263911" w:rsidRPr="001505B4" w:rsidRDefault="00263911" w:rsidP="001505B4">
      <w:pPr>
        <w:spacing w:before="120" w:after="240" w:line="360" w:lineRule="auto"/>
        <w:rPr>
          <w:b/>
          <w:i/>
          <w:sz w:val="24"/>
          <w:szCs w:val="24"/>
        </w:rPr>
      </w:pPr>
      <w:r w:rsidRPr="001505B4">
        <w:rPr>
          <w:b/>
          <w:i/>
          <w:sz w:val="24"/>
          <w:szCs w:val="24"/>
        </w:rPr>
        <w:t>Conclusion</w:t>
      </w:r>
    </w:p>
    <w:p w:rsidR="00263911" w:rsidRPr="001505B4" w:rsidRDefault="00263911" w:rsidP="001505B4">
      <w:pPr>
        <w:spacing w:line="360" w:lineRule="auto"/>
        <w:rPr>
          <w:sz w:val="24"/>
          <w:szCs w:val="24"/>
        </w:rPr>
      </w:pPr>
      <w:r w:rsidRPr="001505B4">
        <w:rPr>
          <w:b/>
          <w:color w:val="FF00FF"/>
          <w:sz w:val="24"/>
          <w:szCs w:val="24"/>
        </w:rPr>
        <w:t>No</w:t>
      </w:r>
      <w:r w:rsidRPr="001505B4">
        <w:rPr>
          <w:sz w:val="24"/>
          <w:szCs w:val="24"/>
        </w:rPr>
        <w:t xml:space="preserve"> optimum asphalt content can be obtained.</w:t>
      </w:r>
      <w:r w:rsidR="00831099">
        <w:rPr>
          <w:sz w:val="24"/>
          <w:szCs w:val="24"/>
        </w:rPr>
        <w:t xml:space="preserve">  Poor performance in the Overlay tester is an indication of </w:t>
      </w:r>
      <w:proofErr w:type="gramStart"/>
      <w:r w:rsidR="00831099">
        <w:rPr>
          <w:sz w:val="24"/>
          <w:szCs w:val="24"/>
        </w:rPr>
        <w:t>a</w:t>
      </w:r>
      <w:proofErr w:type="gramEnd"/>
      <w:r w:rsidR="00831099">
        <w:rPr>
          <w:sz w:val="24"/>
          <w:szCs w:val="24"/>
        </w:rPr>
        <w:t xml:space="preserve"> aggregate/binder compatibility problems, recommend changing aggregate types.</w:t>
      </w:r>
    </w:p>
    <w:p w:rsidR="00263911" w:rsidRPr="001505B4" w:rsidRDefault="00263911" w:rsidP="001505B4">
      <w:pPr>
        <w:spacing w:line="360" w:lineRule="auto"/>
        <w:rPr>
          <w:sz w:val="24"/>
          <w:szCs w:val="24"/>
        </w:rPr>
      </w:pPr>
    </w:p>
    <w:p w:rsidR="00263911" w:rsidRPr="008E6D1E" w:rsidRDefault="00263911" w:rsidP="001505B4">
      <w:pPr>
        <w:pStyle w:val="Heading1"/>
        <w:spacing w:line="360" w:lineRule="auto"/>
        <w:rPr>
          <w:rFonts w:ascii="Times New Roman" w:hAnsi="Times New Roman" w:cs="Times New Roman"/>
          <w:sz w:val="28"/>
          <w:szCs w:val="28"/>
        </w:rPr>
      </w:pPr>
      <w:proofErr w:type="gramStart"/>
      <w:r w:rsidRPr="008E6D1E">
        <w:rPr>
          <w:rFonts w:ascii="Times New Roman" w:hAnsi="Times New Roman" w:cs="Times New Roman"/>
          <w:sz w:val="28"/>
          <w:szCs w:val="28"/>
        </w:rPr>
        <w:t>7. EL Paso</w:t>
      </w:r>
      <w:proofErr w:type="gramEnd"/>
      <w:r w:rsidRPr="008E6D1E">
        <w:rPr>
          <w:rFonts w:ascii="Times New Roman" w:hAnsi="Times New Roman" w:cs="Times New Roman"/>
          <w:sz w:val="28"/>
          <w:szCs w:val="28"/>
        </w:rPr>
        <w:t xml:space="preserve"> Rock (No Mix Design)</w:t>
      </w:r>
    </w:p>
    <w:p w:rsidR="00263911" w:rsidRPr="001505B4" w:rsidRDefault="00263911" w:rsidP="001505B4">
      <w:pPr>
        <w:pStyle w:val="Heading2"/>
        <w:spacing w:before="360" w:after="360" w:line="360" w:lineRule="auto"/>
        <w:rPr>
          <w:rFonts w:ascii="Times New Roman" w:hAnsi="Times New Roman" w:cs="Times New Roman"/>
          <w:i w:val="0"/>
          <w:iCs w:val="0"/>
          <w:sz w:val="24"/>
          <w:szCs w:val="24"/>
        </w:rPr>
      </w:pPr>
      <w:r w:rsidRPr="001505B4">
        <w:rPr>
          <w:rFonts w:ascii="Times New Roman" w:hAnsi="Times New Roman" w:cs="Times New Roman"/>
          <w:i w:val="0"/>
          <w:iCs w:val="0"/>
          <w:sz w:val="24"/>
          <w:szCs w:val="24"/>
        </w:rPr>
        <w:t>7.1 The Aggregates and Binders</w:t>
      </w:r>
    </w:p>
    <w:p w:rsidR="007E1710" w:rsidRDefault="00263911" w:rsidP="001505B4">
      <w:pPr>
        <w:spacing w:after="120" w:line="360" w:lineRule="auto"/>
        <w:rPr>
          <w:sz w:val="24"/>
          <w:szCs w:val="24"/>
        </w:rPr>
      </w:pPr>
      <w:r w:rsidRPr="001505B4">
        <w:rPr>
          <w:sz w:val="24"/>
          <w:szCs w:val="24"/>
        </w:rPr>
        <w:t xml:space="preserve">The El Paso District provided four aggregates: 3/8” Padre Canyon, Padre Canyon Screenings, 3/8” </w:t>
      </w:r>
      <w:proofErr w:type="spellStart"/>
      <w:r w:rsidRPr="001505B4">
        <w:rPr>
          <w:sz w:val="24"/>
          <w:szCs w:val="24"/>
        </w:rPr>
        <w:t>Vado</w:t>
      </w:r>
      <w:proofErr w:type="spellEnd"/>
      <w:r w:rsidRPr="001505B4">
        <w:rPr>
          <w:sz w:val="24"/>
          <w:szCs w:val="24"/>
        </w:rPr>
        <w:t xml:space="preserve"> and </w:t>
      </w:r>
      <w:proofErr w:type="spellStart"/>
      <w:r w:rsidRPr="001505B4">
        <w:rPr>
          <w:sz w:val="24"/>
          <w:szCs w:val="24"/>
        </w:rPr>
        <w:t>Vado</w:t>
      </w:r>
      <w:proofErr w:type="spellEnd"/>
      <w:r w:rsidRPr="001505B4">
        <w:rPr>
          <w:sz w:val="24"/>
          <w:szCs w:val="24"/>
        </w:rPr>
        <w:t xml:space="preserve"> Screenings.  (Figure 7-1).  Results of the washed sieve analyses are shown in Table 7-1. An asphalt Binder PG 70-22 from TK was also provided.  Unfortunately, no combination of the aggregates submitted would meet the </w:t>
      </w:r>
      <w:proofErr w:type="spellStart"/>
      <w:r w:rsidRPr="001505B4">
        <w:rPr>
          <w:sz w:val="24"/>
          <w:szCs w:val="24"/>
        </w:rPr>
        <w:t>gr</w:t>
      </w:r>
      <w:r w:rsidR="007E1710">
        <w:rPr>
          <w:sz w:val="24"/>
          <w:szCs w:val="24"/>
        </w:rPr>
        <w:t>adation</w:t>
      </w:r>
      <w:proofErr w:type="spellEnd"/>
      <w:r w:rsidR="007E1710">
        <w:rPr>
          <w:sz w:val="24"/>
          <w:szCs w:val="24"/>
        </w:rPr>
        <w:t xml:space="preserve"> requirements for a CAM.</w:t>
      </w:r>
      <w:r w:rsidR="00831099">
        <w:rPr>
          <w:sz w:val="24"/>
          <w:szCs w:val="24"/>
        </w:rPr>
        <w:t xml:space="preserve">  Need alternative aggregate for future CAM designs.</w:t>
      </w:r>
    </w:p>
    <w:p w:rsidR="007E1710" w:rsidRDefault="007E1710">
      <w:pPr>
        <w:rPr>
          <w:sz w:val="24"/>
          <w:szCs w:val="24"/>
        </w:rPr>
      </w:pPr>
      <w:r>
        <w:rPr>
          <w:sz w:val="24"/>
          <w:szCs w:val="24"/>
        </w:rPr>
        <w:br w:type="page"/>
      </w:r>
    </w:p>
    <w:p w:rsidR="00263911" w:rsidRPr="001505B4" w:rsidRDefault="00263911" w:rsidP="003D3121">
      <w:pPr>
        <w:spacing w:after="120"/>
        <w:jc w:val="center"/>
        <w:rPr>
          <w:sz w:val="24"/>
          <w:szCs w:val="24"/>
        </w:rPr>
      </w:pPr>
      <w:r w:rsidRPr="001505B4">
        <w:rPr>
          <w:noProof/>
          <w:sz w:val="24"/>
          <w:szCs w:val="24"/>
        </w:rPr>
        <w:lastRenderedPageBreak/>
        <w:drawing>
          <wp:inline distT="0" distB="0" distL="0" distR="0">
            <wp:extent cx="1600200" cy="1943100"/>
            <wp:effectExtent l="19050" t="0" r="0" b="0"/>
            <wp:docPr id="27" name="Picture 27" descr="EL Paso_3-8_Padre Cany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L Paso_3-8_Padre Canyon"/>
                    <pic:cNvPicPr>
                      <a:picLocks noChangeAspect="1" noChangeArrowheads="1"/>
                    </pic:cNvPicPr>
                  </pic:nvPicPr>
                  <pic:blipFill>
                    <a:blip r:embed="rId76" cstate="print"/>
                    <a:srcRect t="14583" b="14583"/>
                    <a:stretch>
                      <a:fillRect/>
                    </a:stretch>
                  </pic:blipFill>
                  <pic:spPr bwMode="auto">
                    <a:xfrm>
                      <a:off x="0" y="0"/>
                      <a:ext cx="1600200" cy="1943100"/>
                    </a:xfrm>
                    <a:prstGeom prst="rect">
                      <a:avLst/>
                    </a:prstGeom>
                    <a:noFill/>
                    <a:ln w="9525">
                      <a:noFill/>
                      <a:miter lim="800000"/>
                      <a:headEnd/>
                      <a:tailEnd/>
                    </a:ln>
                  </pic:spPr>
                </pic:pic>
              </a:graphicData>
            </a:graphic>
          </wp:inline>
        </w:drawing>
      </w:r>
      <w:r w:rsidRPr="001505B4">
        <w:rPr>
          <w:noProof/>
          <w:sz w:val="24"/>
          <w:szCs w:val="24"/>
        </w:rPr>
        <w:drawing>
          <wp:inline distT="0" distB="0" distL="0" distR="0">
            <wp:extent cx="1589405" cy="1943100"/>
            <wp:effectExtent l="19050" t="0" r="0" b="0"/>
            <wp:docPr id="5" name="Picture 28" descr="EL Paso_Screenings_Padre Cany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L Paso_Screenings_Padre Canyon"/>
                    <pic:cNvPicPr>
                      <a:picLocks noChangeAspect="1" noChangeArrowheads="1"/>
                    </pic:cNvPicPr>
                  </pic:nvPicPr>
                  <pic:blipFill>
                    <a:blip r:embed="rId77" cstate="print"/>
                    <a:srcRect t="14583" b="16667"/>
                    <a:stretch>
                      <a:fillRect/>
                    </a:stretch>
                  </pic:blipFill>
                  <pic:spPr bwMode="auto">
                    <a:xfrm>
                      <a:off x="0" y="0"/>
                      <a:ext cx="1589405" cy="1943100"/>
                    </a:xfrm>
                    <a:prstGeom prst="rect">
                      <a:avLst/>
                    </a:prstGeom>
                    <a:noFill/>
                    <a:ln w="9525">
                      <a:noFill/>
                      <a:miter lim="800000"/>
                      <a:headEnd/>
                      <a:tailEnd/>
                    </a:ln>
                  </pic:spPr>
                </pic:pic>
              </a:graphicData>
            </a:graphic>
          </wp:inline>
        </w:drawing>
      </w:r>
    </w:p>
    <w:p w:rsidR="00263911" w:rsidRPr="001505B4" w:rsidRDefault="00263911" w:rsidP="003D3121">
      <w:pPr>
        <w:spacing w:after="120"/>
        <w:jc w:val="center"/>
        <w:rPr>
          <w:sz w:val="24"/>
          <w:szCs w:val="24"/>
        </w:rPr>
      </w:pPr>
      <w:r w:rsidRPr="001505B4">
        <w:rPr>
          <w:sz w:val="24"/>
          <w:szCs w:val="24"/>
        </w:rPr>
        <w:t>(a) 3/8” Padre Canyon                       (b) Padre Canyon Screenings</w:t>
      </w:r>
    </w:p>
    <w:p w:rsidR="00263911" w:rsidRPr="001505B4" w:rsidRDefault="00263911" w:rsidP="003D3121">
      <w:pPr>
        <w:spacing w:after="120"/>
        <w:jc w:val="center"/>
        <w:rPr>
          <w:sz w:val="24"/>
          <w:szCs w:val="24"/>
        </w:rPr>
      </w:pPr>
    </w:p>
    <w:p w:rsidR="00263911" w:rsidRPr="001505B4" w:rsidRDefault="00263911" w:rsidP="003D3121">
      <w:pPr>
        <w:spacing w:after="120"/>
        <w:jc w:val="center"/>
        <w:rPr>
          <w:sz w:val="24"/>
          <w:szCs w:val="24"/>
        </w:rPr>
      </w:pPr>
      <w:r w:rsidRPr="001505B4">
        <w:rPr>
          <w:noProof/>
          <w:sz w:val="24"/>
          <w:szCs w:val="24"/>
        </w:rPr>
        <w:drawing>
          <wp:inline distT="0" distB="0" distL="0" distR="0">
            <wp:extent cx="1600200" cy="1819910"/>
            <wp:effectExtent l="19050" t="0" r="0" b="0"/>
            <wp:docPr id="4" name="Picture 29" descr="EL Paso_3-8_V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L Paso_3-8_Vado"/>
                    <pic:cNvPicPr>
                      <a:picLocks noChangeAspect="1" noChangeArrowheads="1"/>
                    </pic:cNvPicPr>
                  </pic:nvPicPr>
                  <pic:blipFill>
                    <a:blip r:embed="rId78" cstate="print"/>
                    <a:srcRect t="10417" b="14583"/>
                    <a:stretch>
                      <a:fillRect/>
                    </a:stretch>
                  </pic:blipFill>
                  <pic:spPr bwMode="auto">
                    <a:xfrm>
                      <a:off x="0" y="0"/>
                      <a:ext cx="1600200" cy="1819910"/>
                    </a:xfrm>
                    <a:prstGeom prst="rect">
                      <a:avLst/>
                    </a:prstGeom>
                    <a:noFill/>
                    <a:ln w="9525">
                      <a:noFill/>
                      <a:miter lim="800000"/>
                      <a:headEnd/>
                      <a:tailEnd/>
                    </a:ln>
                  </pic:spPr>
                </pic:pic>
              </a:graphicData>
            </a:graphic>
          </wp:inline>
        </w:drawing>
      </w:r>
      <w:r w:rsidRPr="001505B4">
        <w:rPr>
          <w:noProof/>
          <w:sz w:val="24"/>
          <w:szCs w:val="24"/>
        </w:rPr>
        <w:drawing>
          <wp:inline distT="0" distB="0" distL="0" distR="0">
            <wp:extent cx="1676400" cy="1828800"/>
            <wp:effectExtent l="19050" t="0" r="0" b="0"/>
            <wp:docPr id="3" name="Picture 30" descr="EL Paso_Screenings_V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L Paso_Screenings_Vado"/>
                    <pic:cNvPicPr>
                      <a:picLocks noChangeAspect="1" noChangeArrowheads="1"/>
                    </pic:cNvPicPr>
                  </pic:nvPicPr>
                  <pic:blipFill>
                    <a:blip r:embed="rId79" cstate="print"/>
                    <a:srcRect t="8333" b="18750"/>
                    <a:stretch>
                      <a:fillRect/>
                    </a:stretch>
                  </pic:blipFill>
                  <pic:spPr bwMode="auto">
                    <a:xfrm>
                      <a:off x="0" y="0"/>
                      <a:ext cx="1676400" cy="1828800"/>
                    </a:xfrm>
                    <a:prstGeom prst="rect">
                      <a:avLst/>
                    </a:prstGeom>
                    <a:noFill/>
                    <a:ln w="9525">
                      <a:noFill/>
                      <a:miter lim="800000"/>
                      <a:headEnd/>
                      <a:tailEnd/>
                    </a:ln>
                  </pic:spPr>
                </pic:pic>
              </a:graphicData>
            </a:graphic>
          </wp:inline>
        </w:drawing>
      </w:r>
    </w:p>
    <w:p w:rsidR="00263911" w:rsidRPr="001505B4" w:rsidRDefault="00263911" w:rsidP="003D3121">
      <w:pPr>
        <w:spacing w:after="120"/>
        <w:jc w:val="center"/>
        <w:rPr>
          <w:sz w:val="24"/>
          <w:szCs w:val="24"/>
        </w:rPr>
      </w:pPr>
      <w:r w:rsidRPr="001505B4">
        <w:rPr>
          <w:sz w:val="24"/>
          <w:szCs w:val="24"/>
        </w:rPr>
        <w:t xml:space="preserve">(c) 3/8” </w:t>
      </w:r>
      <w:proofErr w:type="spellStart"/>
      <w:r w:rsidRPr="001505B4">
        <w:rPr>
          <w:sz w:val="24"/>
          <w:szCs w:val="24"/>
        </w:rPr>
        <w:t>Vado</w:t>
      </w:r>
      <w:proofErr w:type="spellEnd"/>
      <w:r w:rsidRPr="001505B4">
        <w:rPr>
          <w:sz w:val="24"/>
          <w:szCs w:val="24"/>
        </w:rPr>
        <w:t xml:space="preserve">                                       (d) </w:t>
      </w:r>
      <w:proofErr w:type="spellStart"/>
      <w:r w:rsidRPr="001505B4">
        <w:rPr>
          <w:sz w:val="24"/>
          <w:szCs w:val="24"/>
        </w:rPr>
        <w:t>Vado</w:t>
      </w:r>
      <w:proofErr w:type="spellEnd"/>
      <w:r w:rsidRPr="001505B4">
        <w:rPr>
          <w:sz w:val="24"/>
          <w:szCs w:val="24"/>
        </w:rPr>
        <w:t xml:space="preserve"> Screenings</w:t>
      </w:r>
    </w:p>
    <w:p w:rsidR="00263911" w:rsidRPr="001505B4" w:rsidRDefault="00263911" w:rsidP="003D3121">
      <w:pPr>
        <w:spacing w:line="360" w:lineRule="auto"/>
        <w:jc w:val="center"/>
        <w:rPr>
          <w:sz w:val="24"/>
          <w:szCs w:val="24"/>
        </w:rPr>
      </w:pPr>
      <w:proofErr w:type="gramStart"/>
      <w:r w:rsidRPr="001505B4">
        <w:rPr>
          <w:b/>
          <w:sz w:val="24"/>
          <w:szCs w:val="24"/>
        </w:rPr>
        <w:t>Figure 7-1</w:t>
      </w:r>
      <w:r w:rsidR="00DE4543">
        <w:rPr>
          <w:b/>
          <w:sz w:val="24"/>
          <w:szCs w:val="24"/>
        </w:rPr>
        <w:t>.</w:t>
      </w:r>
      <w:proofErr w:type="gramEnd"/>
      <w:r w:rsidRPr="001505B4">
        <w:rPr>
          <w:b/>
          <w:sz w:val="24"/>
          <w:szCs w:val="24"/>
        </w:rPr>
        <w:t xml:space="preserve"> The </w:t>
      </w:r>
      <w:proofErr w:type="gramStart"/>
      <w:r w:rsidRPr="001505B4">
        <w:rPr>
          <w:b/>
          <w:sz w:val="24"/>
          <w:szCs w:val="24"/>
        </w:rPr>
        <w:t>EL</w:t>
      </w:r>
      <w:proofErr w:type="gramEnd"/>
      <w:r w:rsidRPr="001505B4">
        <w:rPr>
          <w:b/>
          <w:sz w:val="24"/>
          <w:szCs w:val="24"/>
        </w:rPr>
        <w:t xml:space="preserve"> Paso Aggregates</w:t>
      </w:r>
      <w:r w:rsidR="00DE4543">
        <w:rPr>
          <w:b/>
          <w:sz w:val="24"/>
          <w:szCs w:val="24"/>
        </w:rPr>
        <w:t>.</w:t>
      </w:r>
    </w:p>
    <w:p w:rsidR="00263911" w:rsidRPr="001505B4" w:rsidRDefault="00263911" w:rsidP="00263911">
      <w:pPr>
        <w:spacing w:line="360" w:lineRule="auto"/>
        <w:rPr>
          <w:sz w:val="24"/>
          <w:szCs w:val="24"/>
        </w:rPr>
      </w:pPr>
    </w:p>
    <w:p w:rsidR="00263911" w:rsidRPr="001505B4" w:rsidRDefault="00263911" w:rsidP="003D3121">
      <w:pPr>
        <w:spacing w:line="360" w:lineRule="auto"/>
        <w:jc w:val="center"/>
        <w:rPr>
          <w:b/>
          <w:sz w:val="24"/>
          <w:szCs w:val="24"/>
        </w:rPr>
      </w:pPr>
      <w:proofErr w:type="gramStart"/>
      <w:r w:rsidRPr="001505B4">
        <w:rPr>
          <w:b/>
          <w:sz w:val="24"/>
          <w:szCs w:val="24"/>
        </w:rPr>
        <w:t>Table 7-1</w:t>
      </w:r>
      <w:r w:rsidR="00DE4543">
        <w:rPr>
          <w:b/>
          <w:sz w:val="24"/>
          <w:szCs w:val="24"/>
        </w:rPr>
        <w:t>.</w:t>
      </w:r>
      <w:proofErr w:type="gramEnd"/>
      <w:r w:rsidRPr="001505B4">
        <w:rPr>
          <w:b/>
          <w:sz w:val="24"/>
          <w:szCs w:val="24"/>
        </w:rPr>
        <w:t xml:space="preserve"> </w:t>
      </w:r>
      <w:proofErr w:type="gramStart"/>
      <w:r w:rsidR="00DE4543">
        <w:rPr>
          <w:b/>
          <w:sz w:val="24"/>
          <w:szCs w:val="24"/>
        </w:rPr>
        <w:t>T</w:t>
      </w:r>
      <w:r w:rsidRPr="001505B4">
        <w:rPr>
          <w:b/>
          <w:sz w:val="24"/>
          <w:szCs w:val="24"/>
        </w:rPr>
        <w:t>he Gradation for Each Rock (Cumulative Passing, %)</w:t>
      </w:r>
      <w:r w:rsidR="00DE4543">
        <w:rPr>
          <w:b/>
          <w:sz w:val="24"/>
          <w:szCs w:val="24"/>
        </w:rPr>
        <w:t>.</w:t>
      </w:r>
      <w:proofErr w:type="gramEnd"/>
    </w:p>
    <w:tbl>
      <w:tblPr>
        <w:tblW w:w="7509" w:type="dxa"/>
        <w:jc w:val="center"/>
        <w:tblLayout w:type="fixed"/>
        <w:tblLook w:val="0000"/>
      </w:tblPr>
      <w:tblGrid>
        <w:gridCol w:w="1249"/>
        <w:gridCol w:w="1677"/>
        <w:gridCol w:w="1677"/>
        <w:gridCol w:w="1565"/>
        <w:gridCol w:w="1341"/>
      </w:tblGrid>
      <w:tr w:rsidR="00263911" w:rsidRPr="001505B4" w:rsidTr="003D3121">
        <w:trPr>
          <w:trHeight w:val="432"/>
          <w:jc w:val="center"/>
        </w:trPr>
        <w:tc>
          <w:tcPr>
            <w:tcW w:w="12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Sieve Size</w:t>
            </w:r>
          </w:p>
        </w:tc>
        <w:tc>
          <w:tcPr>
            <w:tcW w:w="1677" w:type="dxa"/>
            <w:tcBorders>
              <w:top w:val="single" w:sz="4" w:space="0" w:color="auto"/>
              <w:left w:val="nil"/>
              <w:bottom w:val="single" w:sz="4" w:space="0" w:color="auto"/>
              <w:right w:val="single" w:sz="4" w:space="0" w:color="auto"/>
            </w:tcBorders>
            <w:vAlign w:val="center"/>
          </w:tcPr>
          <w:p w:rsidR="00263911" w:rsidRPr="001505B4" w:rsidRDefault="00263911" w:rsidP="00263911">
            <w:pPr>
              <w:jc w:val="center"/>
              <w:rPr>
                <w:b/>
                <w:sz w:val="24"/>
                <w:szCs w:val="24"/>
              </w:rPr>
            </w:pPr>
            <w:r w:rsidRPr="001505B4">
              <w:rPr>
                <w:b/>
                <w:sz w:val="24"/>
                <w:szCs w:val="24"/>
              </w:rPr>
              <w:t>3/8” Rock</w:t>
            </w:r>
          </w:p>
          <w:p w:rsidR="00263911" w:rsidRPr="001505B4" w:rsidRDefault="00263911" w:rsidP="00263911">
            <w:pPr>
              <w:jc w:val="center"/>
              <w:rPr>
                <w:b/>
                <w:sz w:val="24"/>
                <w:szCs w:val="24"/>
              </w:rPr>
            </w:pPr>
            <w:r w:rsidRPr="001505B4">
              <w:rPr>
                <w:b/>
                <w:sz w:val="24"/>
                <w:szCs w:val="24"/>
              </w:rPr>
              <w:t>Padre Canyon</w:t>
            </w:r>
          </w:p>
        </w:tc>
        <w:tc>
          <w:tcPr>
            <w:tcW w:w="1677" w:type="dxa"/>
            <w:tcBorders>
              <w:top w:val="single" w:sz="4" w:space="0" w:color="auto"/>
              <w:left w:val="single" w:sz="4" w:space="0" w:color="auto"/>
              <w:bottom w:val="single" w:sz="4" w:space="0" w:color="auto"/>
              <w:right w:val="single" w:sz="4" w:space="0" w:color="auto"/>
            </w:tcBorders>
            <w:vAlign w:val="center"/>
          </w:tcPr>
          <w:p w:rsidR="00263911" w:rsidRPr="001505B4" w:rsidRDefault="00263911" w:rsidP="00263911">
            <w:pPr>
              <w:jc w:val="center"/>
              <w:rPr>
                <w:b/>
                <w:sz w:val="24"/>
                <w:szCs w:val="24"/>
              </w:rPr>
            </w:pPr>
            <w:r w:rsidRPr="001505B4">
              <w:rPr>
                <w:b/>
                <w:sz w:val="24"/>
                <w:szCs w:val="24"/>
              </w:rPr>
              <w:t>Screenings</w:t>
            </w:r>
          </w:p>
          <w:p w:rsidR="00263911" w:rsidRPr="001505B4" w:rsidRDefault="00263911" w:rsidP="00263911">
            <w:pPr>
              <w:jc w:val="center"/>
              <w:rPr>
                <w:b/>
                <w:sz w:val="24"/>
                <w:szCs w:val="24"/>
              </w:rPr>
            </w:pPr>
            <w:r w:rsidRPr="001505B4">
              <w:rPr>
                <w:b/>
                <w:sz w:val="24"/>
                <w:szCs w:val="24"/>
              </w:rPr>
              <w:t>Padre Canyon</w:t>
            </w:r>
          </w:p>
        </w:tc>
        <w:tc>
          <w:tcPr>
            <w:tcW w:w="1565" w:type="dxa"/>
            <w:tcBorders>
              <w:top w:val="single" w:sz="4" w:space="0" w:color="auto"/>
              <w:left w:val="single" w:sz="4" w:space="0" w:color="auto"/>
              <w:bottom w:val="single" w:sz="4" w:space="0" w:color="auto"/>
              <w:right w:val="single" w:sz="4" w:space="0" w:color="auto"/>
            </w:tcBorders>
            <w:vAlign w:val="center"/>
          </w:tcPr>
          <w:p w:rsidR="00263911" w:rsidRPr="001505B4" w:rsidRDefault="00263911" w:rsidP="00263911">
            <w:pPr>
              <w:jc w:val="center"/>
              <w:rPr>
                <w:b/>
                <w:sz w:val="24"/>
                <w:szCs w:val="24"/>
              </w:rPr>
            </w:pPr>
            <w:r w:rsidRPr="001505B4">
              <w:rPr>
                <w:b/>
                <w:sz w:val="24"/>
                <w:szCs w:val="24"/>
              </w:rPr>
              <w:t>3/8” Rock</w:t>
            </w:r>
          </w:p>
          <w:p w:rsidR="00263911" w:rsidRPr="001505B4" w:rsidRDefault="00263911" w:rsidP="00263911">
            <w:pPr>
              <w:jc w:val="center"/>
              <w:rPr>
                <w:b/>
                <w:sz w:val="24"/>
                <w:szCs w:val="24"/>
              </w:rPr>
            </w:pPr>
            <w:proofErr w:type="spellStart"/>
            <w:r w:rsidRPr="001505B4">
              <w:rPr>
                <w:b/>
                <w:sz w:val="24"/>
                <w:szCs w:val="24"/>
              </w:rPr>
              <w:t>Vado</w:t>
            </w:r>
            <w:proofErr w:type="spellEnd"/>
          </w:p>
        </w:tc>
        <w:tc>
          <w:tcPr>
            <w:tcW w:w="1341" w:type="dxa"/>
            <w:tcBorders>
              <w:top w:val="single" w:sz="4" w:space="0" w:color="auto"/>
              <w:left w:val="single" w:sz="4" w:space="0" w:color="auto"/>
              <w:bottom w:val="single" w:sz="4" w:space="0" w:color="auto"/>
              <w:right w:val="single" w:sz="4" w:space="0" w:color="auto"/>
            </w:tcBorders>
            <w:vAlign w:val="center"/>
          </w:tcPr>
          <w:p w:rsidR="00263911" w:rsidRPr="001505B4" w:rsidRDefault="00263911" w:rsidP="00263911">
            <w:pPr>
              <w:jc w:val="center"/>
              <w:rPr>
                <w:b/>
                <w:sz w:val="24"/>
                <w:szCs w:val="24"/>
              </w:rPr>
            </w:pPr>
            <w:r w:rsidRPr="001505B4">
              <w:rPr>
                <w:b/>
                <w:sz w:val="24"/>
                <w:szCs w:val="24"/>
              </w:rPr>
              <w:t>Screenings</w:t>
            </w:r>
          </w:p>
          <w:p w:rsidR="00263911" w:rsidRPr="001505B4" w:rsidRDefault="00263911" w:rsidP="00263911">
            <w:pPr>
              <w:jc w:val="center"/>
              <w:rPr>
                <w:b/>
                <w:sz w:val="24"/>
                <w:szCs w:val="24"/>
              </w:rPr>
            </w:pPr>
            <w:proofErr w:type="spellStart"/>
            <w:r w:rsidRPr="001505B4">
              <w:rPr>
                <w:b/>
                <w:sz w:val="24"/>
                <w:szCs w:val="24"/>
              </w:rPr>
              <w:t>Vado</w:t>
            </w:r>
            <w:proofErr w:type="spellEnd"/>
          </w:p>
        </w:tc>
      </w:tr>
      <w:tr w:rsidR="00263911" w:rsidRPr="001505B4" w:rsidTr="003D312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3/8 "</w:t>
            </w:r>
          </w:p>
        </w:tc>
        <w:tc>
          <w:tcPr>
            <w:tcW w:w="167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87.9</w:t>
            </w:r>
          </w:p>
        </w:tc>
        <w:tc>
          <w:tcPr>
            <w:tcW w:w="1677"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100.0</w:t>
            </w:r>
          </w:p>
        </w:tc>
        <w:tc>
          <w:tcPr>
            <w:tcW w:w="1565"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94.8</w:t>
            </w:r>
          </w:p>
        </w:tc>
        <w:tc>
          <w:tcPr>
            <w:tcW w:w="134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100.0</w:t>
            </w:r>
          </w:p>
        </w:tc>
      </w:tr>
      <w:tr w:rsidR="00263911" w:rsidRPr="001505B4" w:rsidTr="003D312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4</w:t>
            </w:r>
          </w:p>
        </w:tc>
        <w:tc>
          <w:tcPr>
            <w:tcW w:w="167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9.7</w:t>
            </w:r>
          </w:p>
        </w:tc>
        <w:tc>
          <w:tcPr>
            <w:tcW w:w="1677"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99.6</w:t>
            </w:r>
          </w:p>
        </w:tc>
        <w:tc>
          <w:tcPr>
            <w:tcW w:w="1565"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36.8</w:t>
            </w:r>
          </w:p>
        </w:tc>
        <w:tc>
          <w:tcPr>
            <w:tcW w:w="134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89.8</w:t>
            </w:r>
          </w:p>
        </w:tc>
      </w:tr>
      <w:tr w:rsidR="00263911" w:rsidRPr="001505B4" w:rsidTr="003D312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8</w:t>
            </w:r>
          </w:p>
        </w:tc>
        <w:tc>
          <w:tcPr>
            <w:tcW w:w="167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2.3</w:t>
            </w:r>
          </w:p>
        </w:tc>
        <w:tc>
          <w:tcPr>
            <w:tcW w:w="1677"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83.2</w:t>
            </w:r>
          </w:p>
        </w:tc>
        <w:tc>
          <w:tcPr>
            <w:tcW w:w="1565"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4.2</w:t>
            </w:r>
          </w:p>
        </w:tc>
        <w:tc>
          <w:tcPr>
            <w:tcW w:w="134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66.5</w:t>
            </w:r>
          </w:p>
        </w:tc>
      </w:tr>
      <w:tr w:rsidR="00263911" w:rsidRPr="001505B4" w:rsidTr="003D312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16</w:t>
            </w:r>
          </w:p>
        </w:tc>
        <w:tc>
          <w:tcPr>
            <w:tcW w:w="167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1.6</w:t>
            </w:r>
          </w:p>
        </w:tc>
        <w:tc>
          <w:tcPr>
            <w:tcW w:w="1677"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58.9</w:t>
            </w:r>
          </w:p>
        </w:tc>
        <w:tc>
          <w:tcPr>
            <w:tcW w:w="1565"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2.4</w:t>
            </w:r>
          </w:p>
        </w:tc>
        <w:tc>
          <w:tcPr>
            <w:tcW w:w="134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49.4</w:t>
            </w:r>
          </w:p>
        </w:tc>
      </w:tr>
      <w:tr w:rsidR="00263911" w:rsidRPr="001505B4" w:rsidTr="003D312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30</w:t>
            </w:r>
          </w:p>
        </w:tc>
        <w:tc>
          <w:tcPr>
            <w:tcW w:w="167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1.5</w:t>
            </w:r>
          </w:p>
        </w:tc>
        <w:tc>
          <w:tcPr>
            <w:tcW w:w="1677"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40.6</w:t>
            </w:r>
          </w:p>
        </w:tc>
        <w:tc>
          <w:tcPr>
            <w:tcW w:w="1565"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2.3</w:t>
            </w:r>
          </w:p>
        </w:tc>
        <w:tc>
          <w:tcPr>
            <w:tcW w:w="134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37.5</w:t>
            </w:r>
          </w:p>
        </w:tc>
      </w:tr>
      <w:tr w:rsidR="00263911" w:rsidRPr="001505B4" w:rsidTr="003D312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50</w:t>
            </w:r>
          </w:p>
        </w:tc>
        <w:tc>
          <w:tcPr>
            <w:tcW w:w="167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1.5</w:t>
            </w:r>
          </w:p>
        </w:tc>
        <w:tc>
          <w:tcPr>
            <w:tcW w:w="1677"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27.9</w:t>
            </w:r>
          </w:p>
        </w:tc>
        <w:tc>
          <w:tcPr>
            <w:tcW w:w="1565"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2.2</w:t>
            </w:r>
          </w:p>
        </w:tc>
        <w:tc>
          <w:tcPr>
            <w:tcW w:w="134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28.6</w:t>
            </w:r>
          </w:p>
        </w:tc>
      </w:tr>
      <w:tr w:rsidR="00263911" w:rsidRPr="001505B4" w:rsidTr="003D3121">
        <w:trPr>
          <w:trHeight w:val="432"/>
          <w:jc w:val="center"/>
        </w:trPr>
        <w:tc>
          <w:tcPr>
            <w:tcW w:w="1249" w:type="dxa"/>
            <w:tcBorders>
              <w:top w:val="nil"/>
              <w:left w:val="single" w:sz="4" w:space="0" w:color="auto"/>
              <w:bottom w:val="single" w:sz="4" w:space="0" w:color="auto"/>
              <w:right w:val="single" w:sz="4" w:space="0" w:color="auto"/>
            </w:tcBorders>
            <w:shd w:val="clear" w:color="auto" w:fill="auto"/>
            <w:noWrap/>
            <w:vAlign w:val="center"/>
          </w:tcPr>
          <w:p w:rsidR="00263911" w:rsidRPr="001505B4" w:rsidRDefault="00263911" w:rsidP="00263911">
            <w:pPr>
              <w:jc w:val="center"/>
              <w:rPr>
                <w:b/>
                <w:sz w:val="24"/>
                <w:szCs w:val="24"/>
              </w:rPr>
            </w:pPr>
            <w:r w:rsidRPr="001505B4">
              <w:rPr>
                <w:b/>
                <w:sz w:val="24"/>
                <w:szCs w:val="24"/>
              </w:rPr>
              <w:t>No. 200</w:t>
            </w:r>
          </w:p>
        </w:tc>
        <w:tc>
          <w:tcPr>
            <w:tcW w:w="1677" w:type="dxa"/>
            <w:tcBorders>
              <w:top w:val="single" w:sz="4" w:space="0" w:color="auto"/>
              <w:left w:val="nil"/>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1.2</w:t>
            </w:r>
          </w:p>
        </w:tc>
        <w:tc>
          <w:tcPr>
            <w:tcW w:w="1677"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12.5</w:t>
            </w:r>
          </w:p>
        </w:tc>
        <w:tc>
          <w:tcPr>
            <w:tcW w:w="1565"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2.0</w:t>
            </w:r>
          </w:p>
        </w:tc>
        <w:tc>
          <w:tcPr>
            <w:tcW w:w="1341" w:type="dxa"/>
            <w:tcBorders>
              <w:top w:val="single" w:sz="4" w:space="0" w:color="auto"/>
              <w:left w:val="single" w:sz="4" w:space="0" w:color="auto"/>
              <w:bottom w:val="single" w:sz="4" w:space="0" w:color="auto"/>
              <w:right w:val="single" w:sz="4" w:space="0" w:color="auto"/>
            </w:tcBorders>
            <w:vAlign w:val="bottom"/>
          </w:tcPr>
          <w:p w:rsidR="00263911" w:rsidRPr="001505B4" w:rsidRDefault="00263911" w:rsidP="00263911">
            <w:pPr>
              <w:jc w:val="center"/>
              <w:rPr>
                <w:b/>
                <w:bCs/>
                <w:color w:val="0000FF"/>
                <w:sz w:val="24"/>
                <w:szCs w:val="24"/>
              </w:rPr>
            </w:pPr>
            <w:r w:rsidRPr="001505B4">
              <w:rPr>
                <w:b/>
                <w:bCs/>
                <w:color w:val="0000FF"/>
                <w:sz w:val="24"/>
                <w:szCs w:val="24"/>
              </w:rPr>
              <w:t>17.1</w:t>
            </w:r>
          </w:p>
        </w:tc>
      </w:tr>
    </w:tbl>
    <w:p w:rsidR="00263911" w:rsidRPr="001505B4" w:rsidRDefault="00263911" w:rsidP="001505B4">
      <w:pPr>
        <w:spacing w:after="120" w:line="360" w:lineRule="auto"/>
        <w:rPr>
          <w:sz w:val="24"/>
          <w:szCs w:val="24"/>
        </w:rPr>
      </w:pPr>
    </w:p>
    <w:sectPr w:rsidR="00263911" w:rsidRPr="001505B4" w:rsidSect="0026391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0799" w:rsidRDefault="00560799">
      <w:r>
        <w:separator/>
      </w:r>
    </w:p>
  </w:endnote>
  <w:endnote w:type="continuationSeparator" w:id="0">
    <w:p w:rsidR="00560799" w:rsidRDefault="0056079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231A" w:rsidRPr="003A7D12" w:rsidRDefault="0003231A" w:rsidP="003A7D12">
    <w:pPr>
      <w:pStyle w:val="Footer"/>
      <w:tabs>
        <w:tab w:val="clear" w:pos="8640"/>
        <w:tab w:val="right" w:pos="9270"/>
      </w:tabs>
      <w:rPr>
        <w:i/>
      </w:rPr>
    </w:pPr>
    <w:r>
      <w:rPr>
        <w:rStyle w:val="PageNumber"/>
        <w:i/>
      </w:rPr>
      <w:t xml:space="preserve">Page </w:t>
    </w:r>
    <w:r w:rsidR="000324D0" w:rsidRPr="003A7D12">
      <w:rPr>
        <w:rStyle w:val="PageNumber"/>
        <w:i/>
      </w:rPr>
      <w:fldChar w:fldCharType="begin"/>
    </w:r>
    <w:r w:rsidRPr="003A7D12">
      <w:rPr>
        <w:rStyle w:val="PageNumber"/>
        <w:i/>
      </w:rPr>
      <w:instrText xml:space="preserve"> PAGE </w:instrText>
    </w:r>
    <w:r w:rsidR="000324D0" w:rsidRPr="003A7D12">
      <w:rPr>
        <w:rStyle w:val="PageNumber"/>
        <w:i/>
      </w:rPr>
      <w:fldChar w:fldCharType="separate"/>
    </w:r>
    <w:r w:rsidR="00831099">
      <w:rPr>
        <w:rStyle w:val="PageNumber"/>
        <w:i/>
        <w:noProof/>
      </w:rPr>
      <w:t>6</w:t>
    </w:r>
    <w:r w:rsidR="000324D0" w:rsidRPr="003A7D12">
      <w:rPr>
        <w:rStyle w:val="PageNumber"/>
        <w:i/>
      </w:rPr>
      <w:fldChar w:fldCharType="end"/>
    </w:r>
    <w:r w:rsidRPr="003A7D12">
      <w:rPr>
        <w:rStyle w:val="PageNumber"/>
        <w:i/>
      </w:rPr>
      <w:tab/>
    </w:r>
    <w:r w:rsidRPr="003A7D12">
      <w:rPr>
        <w:rStyle w:val="PageNumber"/>
        <w:i/>
      </w:rPr>
      <w:tab/>
    </w:r>
    <w:r w:rsidR="000324D0" w:rsidRPr="003A7D12">
      <w:rPr>
        <w:rStyle w:val="PageNumber"/>
        <w:i/>
      </w:rPr>
      <w:fldChar w:fldCharType="begin"/>
    </w:r>
    <w:r w:rsidRPr="003A7D12">
      <w:rPr>
        <w:rStyle w:val="PageNumber"/>
        <w:i/>
      </w:rPr>
      <w:instrText xml:space="preserve"> DATE \@ "MMMM d, yyyy" </w:instrText>
    </w:r>
    <w:r w:rsidR="000324D0" w:rsidRPr="003A7D12">
      <w:rPr>
        <w:rStyle w:val="PageNumber"/>
        <w:i/>
      </w:rPr>
      <w:fldChar w:fldCharType="separate"/>
    </w:r>
    <w:r w:rsidR="00831099">
      <w:rPr>
        <w:rStyle w:val="PageNumber"/>
        <w:i/>
        <w:noProof/>
      </w:rPr>
      <w:t>May 10, 2012</w:t>
    </w:r>
    <w:r w:rsidR="000324D0" w:rsidRPr="003A7D12">
      <w:rPr>
        <w:rStyle w:val="PageNumber"/>
        <w:i/>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231A" w:rsidRDefault="0003231A">
    <w:pPr>
      <w:pStyle w:val="Footer"/>
    </w:pPr>
  </w:p>
  <w:p w:rsidR="0003231A" w:rsidRDefault="000324D0">
    <w:pPr>
      <w:pStyle w:val="Footer"/>
    </w:pPr>
    <w:r>
      <w:rPr>
        <w:noProof/>
      </w:rPr>
      <w:pict>
        <v:shapetype id="_x0000_t202" coordsize="21600,21600" o:spt="202" path="m,l,21600r21600,l21600,xe">
          <v:stroke joinstyle="miter"/>
          <v:path gradientshapeok="t" o:connecttype="rect"/>
        </v:shapetype>
        <v:shape id="Text Box 5" o:spid="_x0000_s4100" type="#_x0000_t202" style="position:absolute;margin-left:336.15pt;margin-top:1.15pt;width:154.95pt;height:33.2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" o:allowincell="f" filled="f" stroked="f">
          <v:textbox>
            <w:txbxContent>
              <w:p w:rsidR="009F1957" w:rsidRDefault="009F1957">
                <w:pPr>
                  <w:rPr>
                    <w:rFonts w:ascii="Arial" w:hAnsi="Arial"/>
                    <w:b/>
                    <w:sz w:val="18"/>
                  </w:rPr>
                </w:pPr>
                <w:r>
                  <w:rPr>
                    <w:rFonts w:ascii="Arial" w:hAnsi="Arial"/>
                    <w:b/>
                    <w:sz w:val="18"/>
                  </w:rPr>
                  <w:t>TTI</w:t>
                </w:r>
              </w:p>
            </w:txbxContent>
          </v:textbox>
        </v:shape>
      </w:pict>
    </w:r>
    <w:r>
      <w:rPr>
        <w:noProof/>
      </w:rPr>
      <w:pict>
        <v:line id="Line 4" o:spid="_x0000_s4099" style="position:absolute;flip:y;z-index:251657216;visibility:visible;mso-wrap-distance-left:3.17497mm;mso-wrap-distance-right:3.17497mm" from="336.15pt,.4pt" to="336.15pt,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" o:allowincell="f" strokeweight="3p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0799" w:rsidRDefault="00560799">
      <w:r>
        <w:separator/>
      </w:r>
    </w:p>
  </w:footnote>
  <w:footnote w:type="continuationSeparator" w:id="0">
    <w:p w:rsidR="00560799" w:rsidRDefault="0056079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231A" w:rsidRDefault="000324D0">
    <w:pPr>
      <w:pStyle w:val="Header"/>
      <w:tabs>
        <w:tab w:val="clear" w:pos="4320"/>
        <w:tab w:val="clear" w:pos="8640"/>
        <w:tab w:val="left" w:pos="5760"/>
      </w:tabs>
    </w:pPr>
    <w:r>
      <w:rPr>
        <w:noProof/>
      </w:rPr>
      <w:pict>
        <v:shapetype id="_x0000_t202" coordsize="21600,21600" o:spt="202" path="m,l,21600r21600,l21600,xe">
          <v:stroke joinstyle="miter"/>
          <v:path gradientshapeok="t" o:connecttype="rect"/>
        </v:shapetype>
        <v:shape id="Text Box 8" o:spid="_x0000_s4102" type="#_x0000_t202" style="position:absolute;margin-left:339.75pt;margin-top:38.1pt;width:163.8pt;height:91.95pt;z-index:251659264;visibility:visible;mso-position-horizontal-relative:margin;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" o:allowincell="f" filled="f" stroked="f">
          <o:lock v:ext="edit" aspectratio="t"/>
          <v:textbox inset="0,0,0,0">
            <w:txbxContent>
              <w:p w:rsidR="009F1957" w:rsidRDefault="009F1957">
                <w:pPr>
                  <w:rPr>
                    <w:rFonts w:ascii="Arial" w:hAnsi="Arial"/>
                    <w:sz w:val="18"/>
                  </w:rPr>
                </w:pPr>
                <w:r>
                  <w:rPr>
                    <w:rFonts w:ascii="Arial" w:hAnsi="Arial"/>
                    <w:sz w:val="18"/>
                  </w:rPr>
                  <w:t>Texas Transportation Institute</w:t>
                </w:r>
              </w:p>
              <w:p w:rsidR="009F1957" w:rsidRDefault="009F1957">
                <w:pPr>
                  <w:rPr>
                    <w:rFonts w:ascii="Arial" w:hAnsi="Arial"/>
                    <w:sz w:val="18"/>
                  </w:rPr>
                </w:pPr>
                <w:r>
                  <w:rPr>
                    <w:rFonts w:ascii="Arial" w:hAnsi="Arial"/>
                    <w:sz w:val="18"/>
                  </w:rPr>
                  <w:t xml:space="preserve">The </w:t>
                </w:r>
                <w:smartTag w:uri="urn:schemas-microsoft-com:office:smarttags" w:element="place">
                  <w:smartTag w:uri="urn:schemas-microsoft-com:office:smarttags" w:element="PlaceName">
                    <w:r>
                      <w:rPr>
                        <w:rFonts w:ascii="Arial" w:hAnsi="Arial"/>
                        <w:sz w:val="18"/>
                      </w:rPr>
                      <w:t>Texas</w:t>
                    </w:r>
                  </w:smartTag>
                  <w:r>
                    <w:rPr>
                      <w:rFonts w:ascii="Arial" w:hAnsi="Arial"/>
                      <w:sz w:val="18"/>
                    </w:rPr>
                    <w:t xml:space="preserve"> </w:t>
                  </w:r>
                  <w:smartTag w:uri="urn:schemas-microsoft-com:office:smarttags" w:element="PlaceName">
                    <w:r>
                      <w:rPr>
                        <w:rFonts w:ascii="Arial" w:hAnsi="Arial"/>
                        <w:sz w:val="18"/>
                      </w:rPr>
                      <w:t>A&amp;M</w:t>
                    </w:r>
                  </w:smartTag>
                  <w:r>
                    <w:rPr>
                      <w:rFonts w:ascii="Arial" w:hAnsi="Arial"/>
                      <w:sz w:val="18"/>
                    </w:rPr>
                    <w:t xml:space="preserve"> </w:t>
                  </w:r>
                  <w:smartTag w:uri="urn:schemas-microsoft-com:office:smarttags" w:element="PlaceType">
                    <w:r>
                      <w:rPr>
                        <w:rFonts w:ascii="Arial" w:hAnsi="Arial"/>
                        <w:sz w:val="18"/>
                      </w:rPr>
                      <w:t>University</w:t>
                    </w:r>
                  </w:smartTag>
                </w:smartTag>
                <w:r>
                  <w:rPr>
                    <w:rFonts w:ascii="Arial" w:hAnsi="Arial"/>
                    <w:sz w:val="18"/>
                  </w:rPr>
                  <w:t xml:space="preserve"> System</w:t>
                </w:r>
              </w:p>
              <w:p w:rsidR="009F1957" w:rsidRDefault="009F1957">
                <w:pPr>
                  <w:rPr>
                    <w:rFonts w:ascii="Arial" w:hAnsi="Arial"/>
                    <w:sz w:val="18"/>
                  </w:rPr>
                </w:pPr>
                <w:r>
                  <w:rPr>
                    <w:rFonts w:ascii="Arial" w:hAnsi="Arial"/>
                    <w:sz w:val="18"/>
                  </w:rPr>
                  <w:t>3135 TAMU</w:t>
                </w:r>
              </w:p>
              <w:p w:rsidR="009F1957" w:rsidRDefault="009F1957">
                <w:pPr>
                  <w:rPr>
                    <w:rFonts w:ascii="Arial" w:hAnsi="Arial"/>
                    <w:sz w:val="18"/>
                  </w:rPr>
                </w:pPr>
                <w:smartTag w:uri="urn:schemas-microsoft-com:office:smarttags" w:element="place">
                  <w:smartTag w:uri="urn:schemas-microsoft-com:office:smarttags" w:element="City">
                    <w:r>
                      <w:rPr>
                        <w:rFonts w:ascii="Arial" w:hAnsi="Arial"/>
                        <w:sz w:val="18"/>
                      </w:rPr>
                      <w:t>College Station</w:t>
                    </w:r>
                  </w:smartTag>
                  <w:r>
                    <w:rPr>
                      <w:rFonts w:ascii="Arial" w:hAnsi="Arial"/>
                      <w:sz w:val="18"/>
                    </w:rPr>
                    <w:t xml:space="preserve">, </w:t>
                  </w:r>
                  <w:smartTag w:uri="urn:schemas-microsoft-com:office:smarttags" w:element="State">
                    <w:r>
                      <w:rPr>
                        <w:rFonts w:ascii="Arial" w:hAnsi="Arial"/>
                        <w:sz w:val="18"/>
                      </w:rPr>
                      <w:t>TX</w:t>
                    </w:r>
                  </w:smartTag>
                  <w:r>
                    <w:rPr>
                      <w:rFonts w:ascii="Arial" w:hAnsi="Arial"/>
                      <w:sz w:val="18"/>
                    </w:rPr>
                    <w:t xml:space="preserve">  </w:t>
                  </w:r>
                  <w:smartTag w:uri="urn:schemas-microsoft-com:office:smarttags" w:element="PostalCode">
                    <w:r>
                      <w:rPr>
                        <w:rFonts w:ascii="Arial" w:hAnsi="Arial"/>
                        <w:sz w:val="18"/>
                      </w:rPr>
                      <w:t>77843-3135</w:t>
                    </w:r>
                  </w:smartTag>
                </w:smartTag>
              </w:p>
              <w:p w:rsidR="009F1957" w:rsidRDefault="009F1957">
                <w:pPr>
                  <w:rPr>
                    <w:rFonts w:ascii="Arial" w:hAnsi="Arial"/>
                    <w:sz w:val="15"/>
                  </w:rPr>
                </w:pPr>
              </w:p>
              <w:p w:rsidR="009F1957" w:rsidRDefault="009F1957">
                <w:pPr>
                  <w:rPr>
                    <w:rFonts w:ascii="Arial" w:hAnsi="Arial"/>
                    <w:sz w:val="18"/>
                  </w:rPr>
                </w:pPr>
                <w:r>
                  <w:rPr>
                    <w:rFonts w:ascii="Arial" w:hAnsi="Arial"/>
                    <w:sz w:val="18"/>
                  </w:rPr>
                  <w:t>979-845-1713</w:t>
                </w:r>
              </w:p>
              <w:p w:rsidR="009F1957" w:rsidRDefault="009F1957">
                <w:pPr>
                  <w:rPr>
                    <w:rFonts w:ascii="Arial" w:hAnsi="Arial"/>
                    <w:sz w:val="18"/>
                  </w:rPr>
                </w:pPr>
                <w:r>
                  <w:rPr>
                    <w:rFonts w:ascii="Arial" w:hAnsi="Arial"/>
                    <w:sz w:val="18"/>
                  </w:rPr>
                  <w:t>Fax: 979-845-9356</w:t>
                </w:r>
              </w:p>
              <w:p w:rsidR="009F1957" w:rsidRDefault="009F1957">
                <w:r>
                  <w:rPr>
                    <w:rFonts w:ascii="Arial" w:hAnsi="Arial"/>
                    <w:sz w:val="18"/>
                  </w:rPr>
                  <w:t>http://tti.tamu.edu</w:t>
                </w:r>
              </w:p>
            </w:txbxContent>
          </v:textbox>
          <w10:wrap anchorx="margin" anchory="page"/>
        </v:shape>
      </w:pict>
    </w:r>
    <w:r w:rsidR="0003231A">
      <w:tab/>
    </w:r>
  </w:p>
  <w:p w:rsidR="0003231A" w:rsidRDefault="000324D0">
    <w:pPr>
      <w:tabs>
        <w:tab w:val="left" w:pos="1620"/>
      </w:tabs>
    </w:pPr>
    <w:r>
      <w:rPr>
        <w:noProof/>
      </w:rPr>
      <w:pict>
        <v:shape id="Text Box 1" o:spid="_x0000_s4101" type="#_x0000_t202" style="position:absolute;margin-left:-40.05pt;margin-top:5pt;width:231.15pt;height:1in;z-index:25165619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" o:allowincell="f" filled="f" stroked="f">
          <v:textbox>
            <w:txbxContent>
              <w:p w:rsidR="009F1957" w:rsidRDefault="009F1957">
                <w:r>
                  <w:rPr>
                    <w:noProof/>
                  </w:rPr>
                  <w:drawing>
                    <wp:inline distT="0" distB="0" distL="0" distR="0">
                      <wp:extent cx="2752344" cy="7650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I_Black.jp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52344" cy="765029"/>
                              </a:xfrm>
                              <a:prstGeom prst="rect">
                                <a:avLst/>
                              </a:prstGeom>
                            </pic:spPr>
                          </pic:pic>
                        </a:graphicData>
                      </a:graphic>
                    </wp:inline>
                  </w:drawing>
                </w:r>
              </w:p>
            </w:txbxContent>
          </v:textbox>
        </v:shape>
      </w:pict>
    </w:r>
  </w:p>
  <w:p w:rsidR="0003231A" w:rsidRDefault="0003231A">
    <w:pPr>
      <w:tabs>
        <w:tab w:val="left" w:pos="1620"/>
      </w:tabs>
    </w:pPr>
  </w:p>
  <w:p w:rsidR="0003231A" w:rsidRDefault="0003231A">
    <w:pPr>
      <w:tabs>
        <w:tab w:val="left" w:pos="1620"/>
      </w:tabs>
    </w:pPr>
  </w:p>
  <w:p w:rsidR="0003231A" w:rsidRDefault="0003231A">
    <w:pPr>
      <w:tabs>
        <w:tab w:val="left" w:pos="1620"/>
      </w:tabs>
    </w:pPr>
  </w:p>
  <w:p w:rsidR="0003231A" w:rsidRDefault="0003231A">
    <w:pPr>
      <w:tabs>
        <w:tab w:val="left" w:pos="1620"/>
      </w:tabs>
    </w:pPr>
  </w:p>
  <w:p w:rsidR="0003231A" w:rsidRDefault="0003231A">
    <w:pPr>
      <w:tabs>
        <w:tab w:val="left" w:pos="1620"/>
      </w:tabs>
    </w:pPr>
  </w:p>
  <w:p w:rsidR="0003231A" w:rsidRDefault="0003231A">
    <w:pPr>
      <w:pStyle w:val="Header"/>
    </w:pPr>
  </w:p>
  <w:p w:rsidR="0003231A" w:rsidRDefault="0003231A">
    <w:pPr>
      <w:pStyle w:val="Header"/>
      <w:rPr>
        <w:sz w:val="24"/>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231A" w:rsidRDefault="000324D0">
    <w:pPr>
      <w:pStyle w:val="Header"/>
      <w:tabs>
        <w:tab w:val="clear" w:pos="4320"/>
        <w:tab w:val="clear" w:pos="8640"/>
        <w:tab w:val="left" w:pos="5760"/>
      </w:tabs>
    </w:pPr>
    <w:r>
      <w:rPr>
        <w:noProof/>
      </w:rPr>
      <w:pict>
        <v:shapetype id="_x0000_t202" coordsize="21600,21600" o:spt="202" path="m,l,21600r21600,l21600,xe">
          <v:stroke joinstyle="miter"/>
          <v:path gradientshapeok="t" o:connecttype="rect"/>
        </v:shapetype>
        <v:shape id="_x0000_s4098" type="#_x0000_t202" style="position:absolute;margin-left:339.75pt;margin-top:38.1pt;width:163.8pt;height:91.95pt;z-index:251662336;visibility:visible;mso-position-horizontal-relative:margin;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" o:allowincell="f" filled="f" stroked="f">
          <o:lock v:ext="edit" aspectratio="t"/>
          <v:textbox inset="0,0,0,0">
            <w:txbxContent>
              <w:p w:rsidR="009F1957" w:rsidRDefault="009F1957">
                <w:pPr>
                  <w:rPr>
                    <w:rFonts w:ascii="Arial" w:hAnsi="Arial"/>
                    <w:sz w:val="18"/>
                  </w:rPr>
                </w:pPr>
                <w:r>
                  <w:rPr>
                    <w:rFonts w:ascii="Arial" w:hAnsi="Arial"/>
                    <w:sz w:val="18"/>
                  </w:rPr>
                  <w:t>Texas Transportation Institute</w:t>
                </w:r>
              </w:p>
              <w:p w:rsidR="009F1957" w:rsidRDefault="009F1957">
                <w:pPr>
                  <w:rPr>
                    <w:rFonts w:ascii="Arial" w:hAnsi="Arial"/>
                    <w:sz w:val="18"/>
                  </w:rPr>
                </w:pPr>
                <w:r>
                  <w:rPr>
                    <w:rFonts w:ascii="Arial" w:hAnsi="Arial"/>
                    <w:sz w:val="18"/>
                  </w:rPr>
                  <w:t xml:space="preserve">The </w:t>
                </w:r>
                <w:smartTag w:uri="urn:schemas-microsoft-com:office:smarttags" w:element="place">
                  <w:smartTag w:uri="urn:schemas-microsoft-com:office:smarttags" w:element="PlaceName">
                    <w:r>
                      <w:rPr>
                        <w:rFonts w:ascii="Arial" w:hAnsi="Arial"/>
                        <w:sz w:val="18"/>
                      </w:rPr>
                      <w:t>Texas</w:t>
                    </w:r>
                  </w:smartTag>
                  <w:r>
                    <w:rPr>
                      <w:rFonts w:ascii="Arial" w:hAnsi="Arial"/>
                      <w:sz w:val="18"/>
                    </w:rPr>
                    <w:t xml:space="preserve"> </w:t>
                  </w:r>
                  <w:smartTag w:uri="urn:schemas-microsoft-com:office:smarttags" w:element="PlaceName">
                    <w:r>
                      <w:rPr>
                        <w:rFonts w:ascii="Arial" w:hAnsi="Arial"/>
                        <w:sz w:val="18"/>
                      </w:rPr>
                      <w:t>A&amp;M</w:t>
                    </w:r>
                  </w:smartTag>
                  <w:r>
                    <w:rPr>
                      <w:rFonts w:ascii="Arial" w:hAnsi="Arial"/>
                      <w:sz w:val="18"/>
                    </w:rPr>
                    <w:t xml:space="preserve"> </w:t>
                  </w:r>
                  <w:smartTag w:uri="urn:schemas-microsoft-com:office:smarttags" w:element="PlaceType">
                    <w:r>
                      <w:rPr>
                        <w:rFonts w:ascii="Arial" w:hAnsi="Arial"/>
                        <w:sz w:val="18"/>
                      </w:rPr>
                      <w:t>University</w:t>
                    </w:r>
                  </w:smartTag>
                </w:smartTag>
                <w:r>
                  <w:rPr>
                    <w:rFonts w:ascii="Arial" w:hAnsi="Arial"/>
                    <w:sz w:val="18"/>
                  </w:rPr>
                  <w:t xml:space="preserve"> System</w:t>
                </w:r>
              </w:p>
              <w:p w:rsidR="009F1957" w:rsidRDefault="009F1957">
                <w:pPr>
                  <w:rPr>
                    <w:rFonts w:ascii="Arial" w:hAnsi="Arial"/>
                    <w:sz w:val="18"/>
                  </w:rPr>
                </w:pPr>
                <w:r>
                  <w:rPr>
                    <w:rFonts w:ascii="Arial" w:hAnsi="Arial"/>
                    <w:sz w:val="18"/>
                  </w:rPr>
                  <w:t>3135 TAMU</w:t>
                </w:r>
              </w:p>
              <w:p w:rsidR="009F1957" w:rsidRDefault="009F1957">
                <w:pPr>
                  <w:rPr>
                    <w:rFonts w:ascii="Arial" w:hAnsi="Arial"/>
                    <w:sz w:val="18"/>
                  </w:rPr>
                </w:pPr>
                <w:smartTag w:uri="urn:schemas-microsoft-com:office:smarttags" w:element="place">
                  <w:smartTag w:uri="urn:schemas-microsoft-com:office:smarttags" w:element="City">
                    <w:r>
                      <w:rPr>
                        <w:rFonts w:ascii="Arial" w:hAnsi="Arial"/>
                        <w:sz w:val="18"/>
                      </w:rPr>
                      <w:t>College Station</w:t>
                    </w:r>
                  </w:smartTag>
                  <w:r>
                    <w:rPr>
                      <w:rFonts w:ascii="Arial" w:hAnsi="Arial"/>
                      <w:sz w:val="18"/>
                    </w:rPr>
                    <w:t xml:space="preserve">, </w:t>
                  </w:r>
                  <w:smartTag w:uri="urn:schemas-microsoft-com:office:smarttags" w:element="State">
                    <w:r>
                      <w:rPr>
                        <w:rFonts w:ascii="Arial" w:hAnsi="Arial"/>
                        <w:sz w:val="18"/>
                      </w:rPr>
                      <w:t>TX</w:t>
                    </w:r>
                  </w:smartTag>
                  <w:r>
                    <w:rPr>
                      <w:rFonts w:ascii="Arial" w:hAnsi="Arial"/>
                      <w:sz w:val="18"/>
                    </w:rPr>
                    <w:t xml:space="preserve">  </w:t>
                  </w:r>
                  <w:smartTag w:uri="urn:schemas-microsoft-com:office:smarttags" w:element="PostalCode">
                    <w:r>
                      <w:rPr>
                        <w:rFonts w:ascii="Arial" w:hAnsi="Arial"/>
                        <w:sz w:val="18"/>
                      </w:rPr>
                      <w:t>77843-3135</w:t>
                    </w:r>
                  </w:smartTag>
                </w:smartTag>
              </w:p>
              <w:p w:rsidR="009F1957" w:rsidRDefault="009F1957">
                <w:pPr>
                  <w:rPr>
                    <w:rFonts w:ascii="Arial" w:hAnsi="Arial"/>
                    <w:sz w:val="15"/>
                  </w:rPr>
                </w:pPr>
              </w:p>
              <w:p w:rsidR="009F1957" w:rsidRDefault="009F1957">
                <w:pPr>
                  <w:rPr>
                    <w:rFonts w:ascii="Arial" w:hAnsi="Arial"/>
                    <w:sz w:val="18"/>
                  </w:rPr>
                </w:pPr>
                <w:r>
                  <w:rPr>
                    <w:rFonts w:ascii="Arial" w:hAnsi="Arial"/>
                    <w:sz w:val="18"/>
                  </w:rPr>
                  <w:t>979-845-1713</w:t>
                </w:r>
              </w:p>
              <w:p w:rsidR="009F1957" w:rsidRDefault="009F1957">
                <w:pPr>
                  <w:rPr>
                    <w:rFonts w:ascii="Arial" w:hAnsi="Arial"/>
                    <w:sz w:val="18"/>
                  </w:rPr>
                </w:pPr>
                <w:r>
                  <w:rPr>
                    <w:rFonts w:ascii="Arial" w:hAnsi="Arial"/>
                    <w:sz w:val="18"/>
                  </w:rPr>
                  <w:t>Fax: 979-845-9356</w:t>
                </w:r>
              </w:p>
              <w:p w:rsidR="009F1957" w:rsidRDefault="009F1957">
                <w:r>
                  <w:rPr>
                    <w:rFonts w:ascii="Arial" w:hAnsi="Arial"/>
                    <w:sz w:val="18"/>
                  </w:rPr>
                  <w:t>http://tti.tamu.edu</w:t>
                </w:r>
              </w:p>
            </w:txbxContent>
          </v:textbox>
          <w10:wrap anchorx="margin" anchory="page"/>
        </v:shape>
      </w:pict>
    </w:r>
    <w:r w:rsidR="0003231A">
      <w:tab/>
    </w:r>
  </w:p>
  <w:p w:rsidR="0003231A" w:rsidRDefault="000324D0">
    <w:pPr>
      <w:tabs>
        <w:tab w:val="left" w:pos="1620"/>
      </w:tabs>
    </w:pPr>
    <w:r>
      <w:rPr>
        <w:noProof/>
      </w:rPr>
      <w:pict>
        <v:shape id="_x0000_s4097" type="#_x0000_t202" style="position:absolute;margin-left:-40.05pt;margin-top:5pt;width:231.15pt;height:1in;z-index:2516613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" o:allowincell="f" filled="f" stroked="f">
          <v:textbox>
            <w:txbxContent>
              <w:p w:rsidR="009F1957" w:rsidRDefault="009F1957">
                <w:r>
                  <w:rPr>
                    <w:noProof/>
                  </w:rPr>
                  <w:drawing>
                    <wp:inline distT="0" distB="0" distL="0" distR="0">
                      <wp:extent cx="2752344" cy="765029"/>
                      <wp:effectExtent l="0" t="0" r="0" b="0"/>
                      <wp:docPr id="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I_Black.jp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52344" cy="765029"/>
                              </a:xfrm>
                              <a:prstGeom prst="rect">
                                <a:avLst/>
                              </a:prstGeom>
                            </pic:spPr>
                          </pic:pic>
                        </a:graphicData>
                      </a:graphic>
                    </wp:inline>
                  </w:drawing>
                </w:r>
              </w:p>
            </w:txbxContent>
          </v:textbox>
        </v:shape>
      </w:pict>
    </w:r>
  </w:p>
  <w:p w:rsidR="0003231A" w:rsidRDefault="0003231A">
    <w:pPr>
      <w:tabs>
        <w:tab w:val="left" w:pos="1620"/>
      </w:tabs>
    </w:pPr>
  </w:p>
  <w:p w:rsidR="0003231A" w:rsidRDefault="0003231A">
    <w:pPr>
      <w:tabs>
        <w:tab w:val="left" w:pos="1620"/>
      </w:tabs>
    </w:pPr>
  </w:p>
  <w:p w:rsidR="0003231A" w:rsidRDefault="0003231A">
    <w:pPr>
      <w:tabs>
        <w:tab w:val="left" w:pos="1620"/>
      </w:tabs>
    </w:pPr>
  </w:p>
  <w:p w:rsidR="0003231A" w:rsidRDefault="0003231A">
    <w:pPr>
      <w:tabs>
        <w:tab w:val="left" w:pos="1620"/>
      </w:tabs>
    </w:pPr>
  </w:p>
  <w:p w:rsidR="0003231A" w:rsidRDefault="0003231A">
    <w:pPr>
      <w:tabs>
        <w:tab w:val="left" w:pos="1620"/>
      </w:tabs>
    </w:pPr>
  </w:p>
  <w:p w:rsidR="0003231A" w:rsidRDefault="0003231A">
    <w:pPr>
      <w:pStyle w:val="Header"/>
    </w:pPr>
  </w:p>
  <w:p w:rsidR="0003231A" w:rsidRDefault="0003231A">
    <w:pPr>
      <w:pStyle w:val="Header"/>
      <w:rPr>
        <w:sz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6850FB"/>
    <w:multiLevelType w:val="hybridMultilevel"/>
    <w:tmpl w:val="E0AA5488"/>
    <w:lvl w:ilvl="0" w:tplc="4008DC34">
      <w:start w:val="1"/>
      <w:numFmt w:val="bullet"/>
      <w:lvlText w:val=""/>
      <w:lvlJc w:val="left"/>
      <w:pPr>
        <w:tabs>
          <w:tab w:val="num" w:pos="900"/>
        </w:tabs>
        <w:ind w:left="900" w:hanging="360"/>
      </w:pPr>
      <w:rPr>
        <w:rFonts w:ascii="Wingdings" w:hAnsi="Wingdings" w:hint="default"/>
      </w:rPr>
    </w:lvl>
    <w:lvl w:ilvl="1" w:tplc="34922F54">
      <w:start w:val="166"/>
      <w:numFmt w:val="bullet"/>
      <w:lvlText w:val=""/>
      <w:lvlJc w:val="left"/>
      <w:pPr>
        <w:tabs>
          <w:tab w:val="num" w:pos="1620"/>
        </w:tabs>
        <w:ind w:left="1620" w:hanging="360"/>
      </w:pPr>
      <w:rPr>
        <w:rFonts w:ascii="Wingdings" w:hAnsi="Wingdings" w:hint="default"/>
      </w:rPr>
    </w:lvl>
    <w:lvl w:ilvl="2" w:tplc="358A612A">
      <w:start w:val="166"/>
      <w:numFmt w:val="bullet"/>
      <w:lvlText w:val="─"/>
      <w:lvlJc w:val="left"/>
      <w:pPr>
        <w:tabs>
          <w:tab w:val="num" w:pos="540"/>
        </w:tabs>
        <w:ind w:left="540" w:hanging="360"/>
      </w:pPr>
      <w:rPr>
        <w:rFonts w:ascii="Times New Roman" w:hAnsi="Times New Roman" w:hint="default"/>
      </w:rPr>
    </w:lvl>
    <w:lvl w:ilvl="3" w:tplc="160E9C34">
      <w:start w:val="1"/>
      <w:numFmt w:val="bullet"/>
      <w:lvlText w:val=""/>
      <w:lvlJc w:val="left"/>
      <w:pPr>
        <w:tabs>
          <w:tab w:val="num" w:pos="3060"/>
        </w:tabs>
        <w:ind w:left="3060" w:hanging="360"/>
      </w:pPr>
      <w:rPr>
        <w:rFonts w:ascii="Wingdings" w:hAnsi="Wingdings" w:hint="default"/>
      </w:rPr>
    </w:lvl>
    <w:lvl w:ilvl="4" w:tplc="DFD8E474" w:tentative="1">
      <w:start w:val="1"/>
      <w:numFmt w:val="bullet"/>
      <w:lvlText w:val=""/>
      <w:lvlJc w:val="left"/>
      <w:pPr>
        <w:tabs>
          <w:tab w:val="num" w:pos="3780"/>
        </w:tabs>
        <w:ind w:left="3780" w:hanging="360"/>
      </w:pPr>
      <w:rPr>
        <w:rFonts w:ascii="Wingdings" w:hAnsi="Wingdings" w:hint="default"/>
      </w:rPr>
    </w:lvl>
    <w:lvl w:ilvl="5" w:tplc="CC80C7C6" w:tentative="1">
      <w:start w:val="1"/>
      <w:numFmt w:val="bullet"/>
      <w:lvlText w:val=""/>
      <w:lvlJc w:val="left"/>
      <w:pPr>
        <w:tabs>
          <w:tab w:val="num" w:pos="4500"/>
        </w:tabs>
        <w:ind w:left="4500" w:hanging="360"/>
      </w:pPr>
      <w:rPr>
        <w:rFonts w:ascii="Wingdings" w:hAnsi="Wingdings" w:hint="default"/>
      </w:rPr>
    </w:lvl>
    <w:lvl w:ilvl="6" w:tplc="A1EC6A48" w:tentative="1">
      <w:start w:val="1"/>
      <w:numFmt w:val="bullet"/>
      <w:lvlText w:val=""/>
      <w:lvlJc w:val="left"/>
      <w:pPr>
        <w:tabs>
          <w:tab w:val="num" w:pos="5220"/>
        </w:tabs>
        <w:ind w:left="5220" w:hanging="360"/>
      </w:pPr>
      <w:rPr>
        <w:rFonts w:ascii="Wingdings" w:hAnsi="Wingdings" w:hint="default"/>
      </w:rPr>
    </w:lvl>
    <w:lvl w:ilvl="7" w:tplc="C60E838E" w:tentative="1">
      <w:start w:val="1"/>
      <w:numFmt w:val="bullet"/>
      <w:lvlText w:val=""/>
      <w:lvlJc w:val="left"/>
      <w:pPr>
        <w:tabs>
          <w:tab w:val="num" w:pos="5940"/>
        </w:tabs>
        <w:ind w:left="5940" w:hanging="360"/>
      </w:pPr>
      <w:rPr>
        <w:rFonts w:ascii="Wingdings" w:hAnsi="Wingdings" w:hint="default"/>
      </w:rPr>
    </w:lvl>
    <w:lvl w:ilvl="8" w:tplc="721636A8" w:tentative="1">
      <w:start w:val="1"/>
      <w:numFmt w:val="bullet"/>
      <w:lvlText w:val=""/>
      <w:lvlJc w:val="left"/>
      <w:pPr>
        <w:tabs>
          <w:tab w:val="num" w:pos="6660"/>
        </w:tabs>
        <w:ind w:left="6660" w:hanging="360"/>
      </w:pPr>
      <w:rPr>
        <w:rFonts w:ascii="Wingdings" w:hAnsi="Wingdings" w:hint="default"/>
      </w:rPr>
    </w:lvl>
  </w:abstractNum>
  <w:abstractNum w:abstractNumId="1">
    <w:nsid w:val="0E737B08"/>
    <w:multiLevelType w:val="hybridMultilevel"/>
    <w:tmpl w:val="2730E2CC"/>
    <w:lvl w:ilvl="0" w:tplc="F9B42D3E">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DAB3726"/>
    <w:multiLevelType w:val="hybridMultilevel"/>
    <w:tmpl w:val="DEE8281C"/>
    <w:lvl w:ilvl="0" w:tplc="735610B8">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DD27C21"/>
    <w:multiLevelType w:val="hybridMultilevel"/>
    <w:tmpl w:val="FDAA1A2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31350B7A"/>
    <w:multiLevelType w:val="hybridMultilevel"/>
    <w:tmpl w:val="7724241C"/>
    <w:lvl w:ilvl="0" w:tplc="D5F6E2C6">
      <w:start w:val="1"/>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26A3717"/>
    <w:multiLevelType w:val="hybridMultilevel"/>
    <w:tmpl w:val="3A923CD6"/>
    <w:lvl w:ilvl="0" w:tplc="735610B8">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2B63BC4"/>
    <w:multiLevelType w:val="hybridMultilevel"/>
    <w:tmpl w:val="F99C88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93F631F"/>
    <w:multiLevelType w:val="hybridMultilevel"/>
    <w:tmpl w:val="B0E285A4"/>
    <w:lvl w:ilvl="0" w:tplc="126E62B4">
      <w:start w:val="1"/>
      <w:numFmt w:val="bullet"/>
      <w:lvlText w:val=""/>
      <w:lvlJc w:val="left"/>
      <w:pPr>
        <w:tabs>
          <w:tab w:val="num" w:pos="1080"/>
        </w:tabs>
        <w:ind w:left="1080" w:hanging="360"/>
      </w:pPr>
      <w:rPr>
        <w:rFonts w:ascii="Wingdings" w:hAnsi="Wingdings" w:cs="Times New Roman" w:hint="default"/>
        <w:sz w:val="20"/>
      </w:rPr>
    </w:lvl>
    <w:lvl w:ilvl="1" w:tplc="34922F54">
      <w:start w:val="166"/>
      <w:numFmt w:val="bullet"/>
      <w:lvlText w:val=""/>
      <w:lvlJc w:val="left"/>
      <w:pPr>
        <w:tabs>
          <w:tab w:val="num" w:pos="1980"/>
        </w:tabs>
        <w:ind w:left="1980" w:hanging="360"/>
      </w:pPr>
      <w:rPr>
        <w:rFonts w:ascii="Wingdings" w:hAnsi="Wingdings" w:hint="default"/>
      </w:rPr>
    </w:lvl>
    <w:lvl w:ilvl="2" w:tplc="358A612A">
      <w:start w:val="166"/>
      <w:numFmt w:val="bullet"/>
      <w:lvlText w:val="─"/>
      <w:lvlJc w:val="left"/>
      <w:pPr>
        <w:tabs>
          <w:tab w:val="num" w:pos="900"/>
        </w:tabs>
        <w:ind w:left="900" w:hanging="360"/>
      </w:pPr>
      <w:rPr>
        <w:rFonts w:ascii="Times New Roman" w:hAnsi="Times New Roman" w:hint="default"/>
      </w:rPr>
    </w:lvl>
    <w:lvl w:ilvl="3" w:tplc="160E9C34">
      <w:start w:val="1"/>
      <w:numFmt w:val="bullet"/>
      <w:lvlText w:val=""/>
      <w:lvlJc w:val="left"/>
      <w:pPr>
        <w:tabs>
          <w:tab w:val="num" w:pos="3420"/>
        </w:tabs>
        <w:ind w:left="3420" w:hanging="360"/>
      </w:pPr>
      <w:rPr>
        <w:rFonts w:ascii="Wingdings" w:hAnsi="Wingdings" w:hint="default"/>
      </w:rPr>
    </w:lvl>
    <w:lvl w:ilvl="4" w:tplc="DFD8E474" w:tentative="1">
      <w:start w:val="1"/>
      <w:numFmt w:val="bullet"/>
      <w:lvlText w:val=""/>
      <w:lvlJc w:val="left"/>
      <w:pPr>
        <w:tabs>
          <w:tab w:val="num" w:pos="4140"/>
        </w:tabs>
        <w:ind w:left="4140" w:hanging="360"/>
      </w:pPr>
      <w:rPr>
        <w:rFonts w:ascii="Wingdings" w:hAnsi="Wingdings" w:hint="default"/>
      </w:rPr>
    </w:lvl>
    <w:lvl w:ilvl="5" w:tplc="CC80C7C6" w:tentative="1">
      <w:start w:val="1"/>
      <w:numFmt w:val="bullet"/>
      <w:lvlText w:val=""/>
      <w:lvlJc w:val="left"/>
      <w:pPr>
        <w:tabs>
          <w:tab w:val="num" w:pos="4860"/>
        </w:tabs>
        <w:ind w:left="4860" w:hanging="360"/>
      </w:pPr>
      <w:rPr>
        <w:rFonts w:ascii="Wingdings" w:hAnsi="Wingdings" w:hint="default"/>
      </w:rPr>
    </w:lvl>
    <w:lvl w:ilvl="6" w:tplc="A1EC6A48" w:tentative="1">
      <w:start w:val="1"/>
      <w:numFmt w:val="bullet"/>
      <w:lvlText w:val=""/>
      <w:lvlJc w:val="left"/>
      <w:pPr>
        <w:tabs>
          <w:tab w:val="num" w:pos="5580"/>
        </w:tabs>
        <w:ind w:left="5580" w:hanging="360"/>
      </w:pPr>
      <w:rPr>
        <w:rFonts w:ascii="Wingdings" w:hAnsi="Wingdings" w:hint="default"/>
      </w:rPr>
    </w:lvl>
    <w:lvl w:ilvl="7" w:tplc="C60E838E" w:tentative="1">
      <w:start w:val="1"/>
      <w:numFmt w:val="bullet"/>
      <w:lvlText w:val=""/>
      <w:lvlJc w:val="left"/>
      <w:pPr>
        <w:tabs>
          <w:tab w:val="num" w:pos="6300"/>
        </w:tabs>
        <w:ind w:left="6300" w:hanging="360"/>
      </w:pPr>
      <w:rPr>
        <w:rFonts w:ascii="Wingdings" w:hAnsi="Wingdings" w:hint="default"/>
      </w:rPr>
    </w:lvl>
    <w:lvl w:ilvl="8" w:tplc="721636A8" w:tentative="1">
      <w:start w:val="1"/>
      <w:numFmt w:val="bullet"/>
      <w:lvlText w:val=""/>
      <w:lvlJc w:val="left"/>
      <w:pPr>
        <w:tabs>
          <w:tab w:val="num" w:pos="7020"/>
        </w:tabs>
        <w:ind w:left="7020" w:hanging="360"/>
      </w:pPr>
      <w:rPr>
        <w:rFonts w:ascii="Wingdings" w:hAnsi="Wingdings" w:hint="default"/>
      </w:rPr>
    </w:lvl>
  </w:abstractNum>
  <w:abstractNum w:abstractNumId="8">
    <w:nsid w:val="40FE090C"/>
    <w:multiLevelType w:val="hybridMultilevel"/>
    <w:tmpl w:val="4420CC6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1EE7058"/>
    <w:multiLevelType w:val="hybridMultilevel"/>
    <w:tmpl w:val="1AA6D11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2DE5AB4"/>
    <w:multiLevelType w:val="hybridMultilevel"/>
    <w:tmpl w:val="D7DCD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21C0D65"/>
    <w:multiLevelType w:val="hybridMultilevel"/>
    <w:tmpl w:val="3056B42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50D759A"/>
    <w:multiLevelType w:val="hybridMultilevel"/>
    <w:tmpl w:val="750E166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65D3288E"/>
    <w:multiLevelType w:val="hybridMultilevel"/>
    <w:tmpl w:val="150A9B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0"/>
  </w:num>
  <w:num w:numId="3">
    <w:abstractNumId w:val="7"/>
  </w:num>
  <w:num w:numId="4">
    <w:abstractNumId w:val="9"/>
  </w:num>
  <w:num w:numId="5">
    <w:abstractNumId w:val="2"/>
  </w:num>
  <w:num w:numId="6">
    <w:abstractNumId w:val="3"/>
  </w:num>
  <w:num w:numId="7">
    <w:abstractNumId w:val="11"/>
  </w:num>
  <w:num w:numId="8">
    <w:abstractNumId w:val="12"/>
  </w:num>
  <w:num w:numId="9">
    <w:abstractNumId w:val="5"/>
  </w:num>
  <w:num w:numId="10">
    <w:abstractNumId w:val="13"/>
  </w:num>
  <w:num w:numId="11">
    <w:abstractNumId w:val="10"/>
  </w:num>
  <w:num w:numId="12">
    <w:abstractNumId w:val="1"/>
  </w:num>
  <w:num w:numId="13">
    <w:abstractNumId w:val="8"/>
  </w:num>
  <w:num w:numId="14">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stylePaneFormatFilter w:val="3F01"/>
  <w:documentProtection w:edit="forms" w:enforcement="0"/>
  <w:defaultTabStop w:val="720"/>
  <w:drawingGridHorizontalSpacing w:val="100"/>
  <w:displayHorizontalDrawingGridEvery w:val="0"/>
  <w:displayVerticalDrawingGridEvery w:val="0"/>
  <w:noPunctuationKerning/>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rsids>
    <w:rsidRoot w:val="00501229"/>
    <w:rsid w:val="0003231A"/>
    <w:rsid w:val="000324D0"/>
    <w:rsid w:val="00051C78"/>
    <w:rsid w:val="00075E66"/>
    <w:rsid w:val="00084169"/>
    <w:rsid w:val="000E07B7"/>
    <w:rsid w:val="00124375"/>
    <w:rsid w:val="001505B4"/>
    <w:rsid w:val="00187E0D"/>
    <w:rsid w:val="001F2361"/>
    <w:rsid w:val="00263911"/>
    <w:rsid w:val="002C3AD5"/>
    <w:rsid w:val="002F1AA3"/>
    <w:rsid w:val="003223BA"/>
    <w:rsid w:val="00351F66"/>
    <w:rsid w:val="003A7D12"/>
    <w:rsid w:val="003D3121"/>
    <w:rsid w:val="003F290A"/>
    <w:rsid w:val="0043106F"/>
    <w:rsid w:val="00437216"/>
    <w:rsid w:val="004B696B"/>
    <w:rsid w:val="004F328B"/>
    <w:rsid w:val="00500C8E"/>
    <w:rsid w:val="00501229"/>
    <w:rsid w:val="00513466"/>
    <w:rsid w:val="005248C4"/>
    <w:rsid w:val="00560799"/>
    <w:rsid w:val="00583616"/>
    <w:rsid w:val="005E62E0"/>
    <w:rsid w:val="0062476A"/>
    <w:rsid w:val="0064440A"/>
    <w:rsid w:val="0066012D"/>
    <w:rsid w:val="00693286"/>
    <w:rsid w:val="006A092D"/>
    <w:rsid w:val="006F7866"/>
    <w:rsid w:val="00790512"/>
    <w:rsid w:val="007E1710"/>
    <w:rsid w:val="00831099"/>
    <w:rsid w:val="00845A39"/>
    <w:rsid w:val="00865069"/>
    <w:rsid w:val="008C528C"/>
    <w:rsid w:val="008D0BD3"/>
    <w:rsid w:val="008E4448"/>
    <w:rsid w:val="008E6D1E"/>
    <w:rsid w:val="008F2D90"/>
    <w:rsid w:val="00925C4C"/>
    <w:rsid w:val="0095447A"/>
    <w:rsid w:val="00966D60"/>
    <w:rsid w:val="00970EBA"/>
    <w:rsid w:val="0099185D"/>
    <w:rsid w:val="009F1957"/>
    <w:rsid w:val="00A0180E"/>
    <w:rsid w:val="00A42E9B"/>
    <w:rsid w:val="00A43239"/>
    <w:rsid w:val="00A6408B"/>
    <w:rsid w:val="00A842E9"/>
    <w:rsid w:val="00AA11AB"/>
    <w:rsid w:val="00AC282A"/>
    <w:rsid w:val="00AE6F99"/>
    <w:rsid w:val="00B75534"/>
    <w:rsid w:val="00BD02F4"/>
    <w:rsid w:val="00C20B95"/>
    <w:rsid w:val="00C3275F"/>
    <w:rsid w:val="00C677E8"/>
    <w:rsid w:val="00C86DFF"/>
    <w:rsid w:val="00C87082"/>
    <w:rsid w:val="00CB2795"/>
    <w:rsid w:val="00CB57F7"/>
    <w:rsid w:val="00CB7549"/>
    <w:rsid w:val="00CF159E"/>
    <w:rsid w:val="00D0144E"/>
    <w:rsid w:val="00D229F5"/>
    <w:rsid w:val="00D30FF2"/>
    <w:rsid w:val="00D61428"/>
    <w:rsid w:val="00D70D73"/>
    <w:rsid w:val="00DD175C"/>
    <w:rsid w:val="00DE4543"/>
    <w:rsid w:val="00DF2C00"/>
    <w:rsid w:val="00E2165B"/>
    <w:rsid w:val="00E21C99"/>
    <w:rsid w:val="00E440A9"/>
    <w:rsid w:val="00E62A03"/>
    <w:rsid w:val="00EA580F"/>
    <w:rsid w:val="00ED197A"/>
    <w:rsid w:val="00EE2A00"/>
    <w:rsid w:val="00EE6EC1"/>
    <w:rsid w:val="00F65BEA"/>
    <w:rsid w:val="00F801D9"/>
    <w:rsid w:val="00F806FE"/>
    <w:rsid w:val="00FE0E8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5122"/>
    <o:shapelayout v:ext="edit">
      <o:idmap v:ext="edit" data="1"/>
      <o:rules v:ext="edit">
        <o:r id="V:Rule1" type="callout" idref="#AutoShape 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42E9B"/>
  </w:style>
  <w:style w:type="paragraph" w:styleId="Heading1">
    <w:name w:val="heading 1"/>
    <w:basedOn w:val="Normal"/>
    <w:next w:val="Normal"/>
    <w:link w:val="Heading1Char"/>
    <w:qFormat/>
    <w:rsid w:val="00263911"/>
    <w:pPr>
      <w:keepNext/>
      <w:spacing w:before="240" w:after="60"/>
      <w:outlineLvl w:val="0"/>
    </w:pPr>
    <w:rPr>
      <w:rFonts w:ascii="Arial" w:eastAsia="SimSun" w:hAnsi="Arial" w:cs="Arial"/>
      <w:b/>
      <w:bCs/>
      <w:kern w:val="32"/>
      <w:sz w:val="32"/>
      <w:szCs w:val="32"/>
      <w:lang w:eastAsia="zh-CN"/>
    </w:rPr>
  </w:style>
  <w:style w:type="paragraph" w:styleId="Heading2">
    <w:name w:val="heading 2"/>
    <w:basedOn w:val="Normal"/>
    <w:next w:val="Normal"/>
    <w:link w:val="Heading2Char"/>
    <w:qFormat/>
    <w:rsid w:val="00263911"/>
    <w:pPr>
      <w:keepNext/>
      <w:spacing w:before="240" w:after="60"/>
      <w:outlineLvl w:val="1"/>
    </w:pPr>
    <w:rPr>
      <w:rFonts w:ascii="Arial" w:eastAsia="SimSun" w:hAnsi="Arial" w:cs="Arial"/>
      <w:b/>
      <w:bCs/>
      <w:i/>
      <w:iCs/>
      <w:sz w:val="28"/>
      <w:szCs w:val="28"/>
      <w:lang w:eastAsia="zh-CN"/>
    </w:rPr>
  </w:style>
  <w:style w:type="paragraph" w:styleId="Heading3">
    <w:name w:val="heading 3"/>
    <w:basedOn w:val="Normal"/>
    <w:next w:val="Normal"/>
    <w:link w:val="Heading3Char"/>
    <w:qFormat/>
    <w:rsid w:val="00263911"/>
    <w:pPr>
      <w:keepNext/>
      <w:spacing w:before="240" w:after="60"/>
      <w:outlineLvl w:val="2"/>
    </w:pPr>
    <w:rPr>
      <w:rFonts w:ascii="Arial" w:eastAsia="SimSun" w:hAnsi="Arial" w:cs="Arial"/>
      <w:b/>
      <w:bCs/>
      <w:sz w:val="26"/>
      <w:szCs w:val="26"/>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351F66"/>
    <w:pPr>
      <w:tabs>
        <w:tab w:val="center" w:pos="4320"/>
        <w:tab w:val="right" w:pos="8640"/>
      </w:tabs>
    </w:pPr>
  </w:style>
  <w:style w:type="paragraph" w:styleId="Footer">
    <w:name w:val="footer"/>
    <w:basedOn w:val="Normal"/>
    <w:link w:val="FooterChar"/>
    <w:uiPriority w:val="99"/>
    <w:rsid w:val="00351F66"/>
    <w:pPr>
      <w:tabs>
        <w:tab w:val="center" w:pos="4320"/>
        <w:tab w:val="right" w:pos="8640"/>
      </w:tabs>
    </w:pPr>
  </w:style>
  <w:style w:type="character" w:styleId="PageNumber">
    <w:name w:val="page number"/>
    <w:basedOn w:val="DefaultParagraphFont"/>
    <w:rsid w:val="003A7D12"/>
  </w:style>
  <w:style w:type="paragraph" w:styleId="BalloonText">
    <w:name w:val="Balloon Text"/>
    <w:basedOn w:val="Normal"/>
    <w:link w:val="BalloonTextChar"/>
    <w:rsid w:val="00CB2795"/>
    <w:rPr>
      <w:rFonts w:ascii="Tahoma" w:hAnsi="Tahoma" w:cs="Tahoma"/>
      <w:sz w:val="16"/>
      <w:szCs w:val="16"/>
    </w:rPr>
  </w:style>
  <w:style w:type="character" w:customStyle="1" w:styleId="BalloonTextChar">
    <w:name w:val="Balloon Text Char"/>
    <w:basedOn w:val="DefaultParagraphFont"/>
    <w:link w:val="BalloonText"/>
    <w:rsid w:val="00CB2795"/>
    <w:rPr>
      <w:rFonts w:ascii="Tahoma" w:hAnsi="Tahoma" w:cs="Tahoma"/>
      <w:sz w:val="16"/>
      <w:szCs w:val="16"/>
    </w:rPr>
  </w:style>
  <w:style w:type="character" w:customStyle="1" w:styleId="Heading1Char">
    <w:name w:val="Heading 1 Char"/>
    <w:basedOn w:val="DefaultParagraphFont"/>
    <w:link w:val="Heading1"/>
    <w:rsid w:val="00263911"/>
    <w:rPr>
      <w:rFonts w:ascii="Arial" w:eastAsia="SimSun" w:hAnsi="Arial" w:cs="Arial"/>
      <w:b/>
      <w:bCs/>
      <w:kern w:val="32"/>
      <w:sz w:val="32"/>
      <w:szCs w:val="32"/>
      <w:lang w:eastAsia="zh-CN"/>
    </w:rPr>
  </w:style>
  <w:style w:type="character" w:customStyle="1" w:styleId="Heading2Char">
    <w:name w:val="Heading 2 Char"/>
    <w:basedOn w:val="DefaultParagraphFont"/>
    <w:link w:val="Heading2"/>
    <w:rsid w:val="00263911"/>
    <w:rPr>
      <w:rFonts w:ascii="Arial" w:eastAsia="SimSun" w:hAnsi="Arial" w:cs="Arial"/>
      <w:b/>
      <w:bCs/>
      <w:i/>
      <w:iCs/>
      <w:sz w:val="28"/>
      <w:szCs w:val="28"/>
      <w:lang w:eastAsia="zh-CN"/>
    </w:rPr>
  </w:style>
  <w:style w:type="character" w:customStyle="1" w:styleId="Heading3Char">
    <w:name w:val="Heading 3 Char"/>
    <w:basedOn w:val="DefaultParagraphFont"/>
    <w:link w:val="Heading3"/>
    <w:rsid w:val="00263911"/>
    <w:rPr>
      <w:rFonts w:ascii="Arial" w:eastAsia="SimSun" w:hAnsi="Arial" w:cs="Arial"/>
      <w:b/>
      <w:bCs/>
      <w:sz w:val="26"/>
      <w:szCs w:val="26"/>
      <w:lang w:eastAsia="zh-CN"/>
    </w:rPr>
  </w:style>
  <w:style w:type="paragraph" w:customStyle="1" w:styleId="TBL-Text">
    <w:name w:val="TBL-Text"/>
    <w:basedOn w:val="Normal"/>
    <w:rsid w:val="00263911"/>
  </w:style>
  <w:style w:type="paragraph" w:customStyle="1" w:styleId="TBL-Title">
    <w:name w:val="TBL-Title"/>
    <w:basedOn w:val="TBL-Text"/>
    <w:rsid w:val="00263911"/>
    <w:pPr>
      <w:jc w:val="center"/>
    </w:pPr>
    <w:rPr>
      <w:b/>
    </w:rPr>
  </w:style>
  <w:style w:type="paragraph" w:customStyle="1" w:styleId="TBL-ColumnHead">
    <w:name w:val="TBL-Column Head"/>
    <w:basedOn w:val="TBL-Text"/>
    <w:rsid w:val="00263911"/>
    <w:pPr>
      <w:jc w:val="center"/>
    </w:pPr>
    <w:rPr>
      <w:b/>
    </w:rPr>
  </w:style>
  <w:style w:type="paragraph" w:customStyle="1" w:styleId="TBL-Number">
    <w:name w:val="TBL-Number"/>
    <w:basedOn w:val="TBL-Title"/>
    <w:rsid w:val="00263911"/>
    <w:pPr>
      <w:spacing w:before="200"/>
    </w:pPr>
  </w:style>
  <w:style w:type="table" w:styleId="TableGrid">
    <w:name w:val="Table Grid"/>
    <w:basedOn w:val="TableNormal"/>
    <w:rsid w:val="00263911"/>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BodyText"/>
    <w:link w:val="BodyText3Char"/>
    <w:rsid w:val="00263911"/>
    <w:pPr>
      <w:spacing w:before="200" w:after="0"/>
      <w:ind w:left="1296"/>
    </w:pPr>
    <w:rPr>
      <w:rFonts w:eastAsia="Times New Roman"/>
      <w:szCs w:val="20"/>
      <w:lang w:eastAsia="en-US"/>
    </w:rPr>
  </w:style>
  <w:style w:type="character" w:customStyle="1" w:styleId="BodyText3Char">
    <w:name w:val="Body Text 3 Char"/>
    <w:basedOn w:val="DefaultParagraphFont"/>
    <w:link w:val="BodyText3"/>
    <w:rsid w:val="00263911"/>
    <w:rPr>
      <w:sz w:val="24"/>
    </w:rPr>
  </w:style>
  <w:style w:type="paragraph" w:styleId="BodyText">
    <w:name w:val="Body Text"/>
    <w:basedOn w:val="Normal"/>
    <w:link w:val="BodyTextChar"/>
    <w:rsid w:val="00263911"/>
    <w:pPr>
      <w:spacing w:after="120"/>
    </w:pPr>
    <w:rPr>
      <w:rFonts w:eastAsia="SimSun"/>
      <w:sz w:val="24"/>
      <w:szCs w:val="24"/>
      <w:lang w:eastAsia="zh-CN"/>
    </w:rPr>
  </w:style>
  <w:style w:type="character" w:customStyle="1" w:styleId="BodyTextChar">
    <w:name w:val="Body Text Char"/>
    <w:basedOn w:val="DefaultParagraphFont"/>
    <w:link w:val="BodyText"/>
    <w:rsid w:val="00263911"/>
    <w:rPr>
      <w:rFonts w:eastAsia="SimSun"/>
      <w:sz w:val="24"/>
      <w:szCs w:val="24"/>
      <w:lang w:eastAsia="zh-CN"/>
    </w:rPr>
  </w:style>
  <w:style w:type="character" w:styleId="CommentReference">
    <w:name w:val="annotation reference"/>
    <w:basedOn w:val="DefaultParagraphFont"/>
    <w:rsid w:val="00263911"/>
    <w:rPr>
      <w:sz w:val="16"/>
      <w:szCs w:val="16"/>
    </w:rPr>
  </w:style>
  <w:style w:type="paragraph" w:styleId="CommentText">
    <w:name w:val="annotation text"/>
    <w:basedOn w:val="Normal"/>
    <w:link w:val="CommentTextChar"/>
    <w:rsid w:val="00263911"/>
    <w:rPr>
      <w:rFonts w:eastAsia="SimSun"/>
      <w:lang w:eastAsia="zh-CN"/>
    </w:rPr>
  </w:style>
  <w:style w:type="character" w:customStyle="1" w:styleId="CommentTextChar">
    <w:name w:val="Comment Text Char"/>
    <w:basedOn w:val="DefaultParagraphFont"/>
    <w:link w:val="CommentText"/>
    <w:rsid w:val="00263911"/>
    <w:rPr>
      <w:rFonts w:eastAsia="SimSun"/>
      <w:lang w:eastAsia="zh-CN"/>
    </w:rPr>
  </w:style>
  <w:style w:type="paragraph" w:styleId="CommentSubject">
    <w:name w:val="annotation subject"/>
    <w:basedOn w:val="CommentText"/>
    <w:next w:val="CommentText"/>
    <w:link w:val="CommentSubjectChar"/>
    <w:rsid w:val="00263911"/>
    <w:rPr>
      <w:b/>
      <w:bCs/>
    </w:rPr>
  </w:style>
  <w:style w:type="character" w:customStyle="1" w:styleId="CommentSubjectChar">
    <w:name w:val="Comment Subject Char"/>
    <w:basedOn w:val="CommentTextChar"/>
    <w:link w:val="CommentSubject"/>
    <w:rsid w:val="00263911"/>
    <w:rPr>
      <w:rFonts w:eastAsia="SimSun"/>
      <w:b/>
      <w:bCs/>
      <w:lang w:eastAsia="zh-CN"/>
    </w:rPr>
  </w:style>
  <w:style w:type="paragraph" w:styleId="DocumentMap">
    <w:name w:val="Document Map"/>
    <w:basedOn w:val="Normal"/>
    <w:link w:val="DocumentMapChar"/>
    <w:rsid w:val="00263911"/>
    <w:pPr>
      <w:shd w:val="clear" w:color="auto" w:fill="000080"/>
    </w:pPr>
    <w:rPr>
      <w:rFonts w:ascii="Tahoma" w:eastAsia="SimSun" w:hAnsi="Tahoma" w:cs="Tahoma"/>
      <w:lang w:eastAsia="zh-CN"/>
    </w:rPr>
  </w:style>
  <w:style w:type="character" w:customStyle="1" w:styleId="DocumentMapChar">
    <w:name w:val="Document Map Char"/>
    <w:basedOn w:val="DefaultParagraphFont"/>
    <w:link w:val="DocumentMap"/>
    <w:rsid w:val="00263911"/>
    <w:rPr>
      <w:rFonts w:ascii="Tahoma" w:eastAsia="SimSun" w:hAnsi="Tahoma" w:cs="Tahoma"/>
      <w:shd w:val="clear" w:color="auto" w:fill="000080"/>
      <w:lang w:eastAsia="zh-CN"/>
    </w:rPr>
  </w:style>
  <w:style w:type="character" w:styleId="Hyperlink">
    <w:name w:val="Hyperlink"/>
    <w:basedOn w:val="DefaultParagraphFont"/>
    <w:rsid w:val="00263911"/>
    <w:rPr>
      <w:color w:val="0000FF"/>
      <w:u w:val="single"/>
    </w:rPr>
  </w:style>
  <w:style w:type="character" w:customStyle="1" w:styleId="HeaderChar">
    <w:name w:val="Header Char"/>
    <w:basedOn w:val="DefaultParagraphFont"/>
    <w:link w:val="Header"/>
    <w:rsid w:val="00263911"/>
  </w:style>
  <w:style w:type="character" w:customStyle="1" w:styleId="FooterChar">
    <w:name w:val="Footer Char"/>
    <w:basedOn w:val="DefaultParagraphFont"/>
    <w:link w:val="Footer"/>
    <w:uiPriority w:val="99"/>
    <w:rsid w:val="00263911"/>
  </w:style>
  <w:style w:type="paragraph" w:styleId="ListParagraph">
    <w:name w:val="List Paragraph"/>
    <w:basedOn w:val="Normal"/>
    <w:uiPriority w:val="34"/>
    <w:qFormat/>
    <w:rsid w:val="001505B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42E9B"/>
  </w:style>
  <w:style w:type="paragraph" w:styleId="Heading1">
    <w:name w:val="heading 1"/>
    <w:basedOn w:val="Normal"/>
    <w:next w:val="Normal"/>
    <w:link w:val="Heading1Char"/>
    <w:qFormat/>
    <w:rsid w:val="00263911"/>
    <w:pPr>
      <w:keepNext/>
      <w:spacing w:before="240" w:after="60"/>
      <w:outlineLvl w:val="0"/>
    </w:pPr>
    <w:rPr>
      <w:rFonts w:ascii="Arial" w:eastAsia="SimSun" w:hAnsi="Arial" w:cs="Arial"/>
      <w:b/>
      <w:bCs/>
      <w:kern w:val="32"/>
      <w:sz w:val="32"/>
      <w:szCs w:val="32"/>
      <w:lang w:eastAsia="zh-CN"/>
    </w:rPr>
  </w:style>
  <w:style w:type="paragraph" w:styleId="Heading2">
    <w:name w:val="heading 2"/>
    <w:basedOn w:val="Normal"/>
    <w:next w:val="Normal"/>
    <w:link w:val="Heading2Char"/>
    <w:qFormat/>
    <w:rsid w:val="00263911"/>
    <w:pPr>
      <w:keepNext/>
      <w:spacing w:before="240" w:after="60"/>
      <w:outlineLvl w:val="1"/>
    </w:pPr>
    <w:rPr>
      <w:rFonts w:ascii="Arial" w:eastAsia="SimSun" w:hAnsi="Arial" w:cs="Arial"/>
      <w:b/>
      <w:bCs/>
      <w:i/>
      <w:iCs/>
      <w:sz w:val="28"/>
      <w:szCs w:val="28"/>
      <w:lang w:eastAsia="zh-CN"/>
    </w:rPr>
  </w:style>
  <w:style w:type="paragraph" w:styleId="Heading3">
    <w:name w:val="heading 3"/>
    <w:basedOn w:val="Normal"/>
    <w:next w:val="Normal"/>
    <w:link w:val="Heading3Char"/>
    <w:qFormat/>
    <w:rsid w:val="00263911"/>
    <w:pPr>
      <w:keepNext/>
      <w:spacing w:before="240" w:after="60"/>
      <w:outlineLvl w:val="2"/>
    </w:pPr>
    <w:rPr>
      <w:rFonts w:ascii="Arial" w:eastAsia="SimSun" w:hAnsi="Arial" w:cs="Arial"/>
      <w:b/>
      <w:bCs/>
      <w:sz w:val="26"/>
      <w:szCs w:val="26"/>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351F66"/>
    <w:pPr>
      <w:tabs>
        <w:tab w:val="center" w:pos="4320"/>
        <w:tab w:val="right" w:pos="8640"/>
      </w:tabs>
    </w:pPr>
  </w:style>
  <w:style w:type="paragraph" w:styleId="Footer">
    <w:name w:val="footer"/>
    <w:basedOn w:val="Normal"/>
    <w:link w:val="FooterChar"/>
    <w:uiPriority w:val="99"/>
    <w:rsid w:val="00351F66"/>
    <w:pPr>
      <w:tabs>
        <w:tab w:val="center" w:pos="4320"/>
        <w:tab w:val="right" w:pos="8640"/>
      </w:tabs>
    </w:pPr>
  </w:style>
  <w:style w:type="character" w:styleId="PageNumber">
    <w:name w:val="page number"/>
    <w:basedOn w:val="DefaultParagraphFont"/>
    <w:rsid w:val="003A7D12"/>
  </w:style>
  <w:style w:type="paragraph" w:styleId="BalloonText">
    <w:name w:val="Balloon Text"/>
    <w:basedOn w:val="Normal"/>
    <w:link w:val="BalloonTextChar"/>
    <w:rsid w:val="00CB2795"/>
    <w:rPr>
      <w:rFonts w:ascii="Tahoma" w:hAnsi="Tahoma" w:cs="Tahoma"/>
      <w:sz w:val="16"/>
      <w:szCs w:val="16"/>
    </w:rPr>
  </w:style>
  <w:style w:type="character" w:customStyle="1" w:styleId="BalloonTextChar">
    <w:name w:val="Balloon Text Char"/>
    <w:basedOn w:val="DefaultParagraphFont"/>
    <w:link w:val="BalloonText"/>
    <w:rsid w:val="00CB2795"/>
    <w:rPr>
      <w:rFonts w:ascii="Tahoma" w:hAnsi="Tahoma" w:cs="Tahoma"/>
      <w:sz w:val="16"/>
      <w:szCs w:val="16"/>
    </w:rPr>
  </w:style>
  <w:style w:type="character" w:customStyle="1" w:styleId="Heading1Char">
    <w:name w:val="Heading 1 Char"/>
    <w:basedOn w:val="DefaultParagraphFont"/>
    <w:link w:val="Heading1"/>
    <w:rsid w:val="00263911"/>
    <w:rPr>
      <w:rFonts w:ascii="Arial" w:eastAsia="SimSun" w:hAnsi="Arial" w:cs="Arial"/>
      <w:b/>
      <w:bCs/>
      <w:kern w:val="32"/>
      <w:sz w:val="32"/>
      <w:szCs w:val="32"/>
      <w:lang w:eastAsia="zh-CN"/>
    </w:rPr>
  </w:style>
  <w:style w:type="character" w:customStyle="1" w:styleId="Heading2Char">
    <w:name w:val="Heading 2 Char"/>
    <w:basedOn w:val="DefaultParagraphFont"/>
    <w:link w:val="Heading2"/>
    <w:rsid w:val="00263911"/>
    <w:rPr>
      <w:rFonts w:ascii="Arial" w:eastAsia="SimSun" w:hAnsi="Arial" w:cs="Arial"/>
      <w:b/>
      <w:bCs/>
      <w:i/>
      <w:iCs/>
      <w:sz w:val="28"/>
      <w:szCs w:val="28"/>
      <w:lang w:eastAsia="zh-CN"/>
    </w:rPr>
  </w:style>
  <w:style w:type="character" w:customStyle="1" w:styleId="Heading3Char">
    <w:name w:val="Heading 3 Char"/>
    <w:basedOn w:val="DefaultParagraphFont"/>
    <w:link w:val="Heading3"/>
    <w:rsid w:val="00263911"/>
    <w:rPr>
      <w:rFonts w:ascii="Arial" w:eastAsia="SimSun" w:hAnsi="Arial" w:cs="Arial"/>
      <w:b/>
      <w:bCs/>
      <w:sz w:val="26"/>
      <w:szCs w:val="26"/>
      <w:lang w:eastAsia="zh-CN"/>
    </w:rPr>
  </w:style>
  <w:style w:type="paragraph" w:customStyle="1" w:styleId="TBL-Text">
    <w:name w:val="TBL-Text"/>
    <w:basedOn w:val="Normal"/>
    <w:rsid w:val="00263911"/>
  </w:style>
  <w:style w:type="paragraph" w:customStyle="1" w:styleId="TBL-Title">
    <w:name w:val="TBL-Title"/>
    <w:basedOn w:val="TBL-Text"/>
    <w:rsid w:val="00263911"/>
    <w:pPr>
      <w:jc w:val="center"/>
    </w:pPr>
    <w:rPr>
      <w:b/>
    </w:rPr>
  </w:style>
  <w:style w:type="paragraph" w:customStyle="1" w:styleId="TBL-ColumnHead">
    <w:name w:val="TBL-Column Head"/>
    <w:basedOn w:val="TBL-Text"/>
    <w:rsid w:val="00263911"/>
    <w:pPr>
      <w:jc w:val="center"/>
    </w:pPr>
    <w:rPr>
      <w:b/>
    </w:rPr>
  </w:style>
  <w:style w:type="paragraph" w:customStyle="1" w:styleId="TBL-Number">
    <w:name w:val="TBL-Number"/>
    <w:basedOn w:val="TBL-Title"/>
    <w:rsid w:val="00263911"/>
    <w:pPr>
      <w:spacing w:before="200"/>
    </w:pPr>
  </w:style>
  <w:style w:type="table" w:styleId="TableGrid">
    <w:name w:val="Table Grid"/>
    <w:basedOn w:val="TableNormal"/>
    <w:rsid w:val="00263911"/>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BodyText"/>
    <w:link w:val="BodyText3Char"/>
    <w:rsid w:val="00263911"/>
    <w:pPr>
      <w:spacing w:before="200" w:after="0"/>
      <w:ind w:left="1296"/>
    </w:pPr>
    <w:rPr>
      <w:rFonts w:eastAsia="Times New Roman"/>
      <w:szCs w:val="20"/>
      <w:lang w:eastAsia="en-US"/>
    </w:rPr>
  </w:style>
  <w:style w:type="character" w:customStyle="1" w:styleId="BodyText3Char">
    <w:name w:val="Body Text 3 Char"/>
    <w:basedOn w:val="DefaultParagraphFont"/>
    <w:link w:val="BodyText3"/>
    <w:rsid w:val="00263911"/>
    <w:rPr>
      <w:sz w:val="24"/>
    </w:rPr>
  </w:style>
  <w:style w:type="paragraph" w:styleId="BodyText">
    <w:name w:val="Body Text"/>
    <w:basedOn w:val="Normal"/>
    <w:link w:val="BodyTextChar"/>
    <w:rsid w:val="00263911"/>
    <w:pPr>
      <w:spacing w:after="120"/>
    </w:pPr>
    <w:rPr>
      <w:rFonts w:eastAsia="SimSun"/>
      <w:sz w:val="24"/>
      <w:szCs w:val="24"/>
      <w:lang w:eastAsia="zh-CN"/>
    </w:rPr>
  </w:style>
  <w:style w:type="character" w:customStyle="1" w:styleId="BodyTextChar">
    <w:name w:val="Body Text Char"/>
    <w:basedOn w:val="DefaultParagraphFont"/>
    <w:link w:val="BodyText"/>
    <w:rsid w:val="00263911"/>
    <w:rPr>
      <w:rFonts w:eastAsia="SimSun"/>
      <w:sz w:val="24"/>
      <w:szCs w:val="24"/>
      <w:lang w:eastAsia="zh-CN"/>
    </w:rPr>
  </w:style>
  <w:style w:type="character" w:styleId="CommentReference">
    <w:name w:val="annotation reference"/>
    <w:basedOn w:val="DefaultParagraphFont"/>
    <w:rsid w:val="00263911"/>
    <w:rPr>
      <w:sz w:val="16"/>
      <w:szCs w:val="16"/>
    </w:rPr>
  </w:style>
  <w:style w:type="paragraph" w:styleId="CommentText">
    <w:name w:val="annotation text"/>
    <w:basedOn w:val="Normal"/>
    <w:link w:val="CommentTextChar"/>
    <w:rsid w:val="00263911"/>
    <w:rPr>
      <w:rFonts w:eastAsia="SimSun"/>
      <w:lang w:eastAsia="zh-CN"/>
    </w:rPr>
  </w:style>
  <w:style w:type="character" w:customStyle="1" w:styleId="CommentTextChar">
    <w:name w:val="Comment Text Char"/>
    <w:basedOn w:val="DefaultParagraphFont"/>
    <w:link w:val="CommentText"/>
    <w:rsid w:val="00263911"/>
    <w:rPr>
      <w:rFonts w:eastAsia="SimSun"/>
      <w:lang w:eastAsia="zh-CN"/>
    </w:rPr>
  </w:style>
  <w:style w:type="paragraph" w:styleId="CommentSubject">
    <w:name w:val="annotation subject"/>
    <w:basedOn w:val="CommentText"/>
    <w:next w:val="CommentText"/>
    <w:link w:val="CommentSubjectChar"/>
    <w:rsid w:val="00263911"/>
    <w:rPr>
      <w:b/>
      <w:bCs/>
    </w:rPr>
  </w:style>
  <w:style w:type="character" w:customStyle="1" w:styleId="CommentSubjectChar">
    <w:name w:val="Comment Subject Char"/>
    <w:basedOn w:val="CommentTextChar"/>
    <w:link w:val="CommentSubject"/>
    <w:rsid w:val="00263911"/>
    <w:rPr>
      <w:rFonts w:eastAsia="SimSun"/>
      <w:b/>
      <w:bCs/>
      <w:lang w:eastAsia="zh-CN"/>
    </w:rPr>
  </w:style>
  <w:style w:type="paragraph" w:styleId="DocumentMap">
    <w:name w:val="Document Map"/>
    <w:basedOn w:val="Normal"/>
    <w:link w:val="DocumentMapChar"/>
    <w:rsid w:val="00263911"/>
    <w:pPr>
      <w:shd w:val="clear" w:color="auto" w:fill="000080"/>
    </w:pPr>
    <w:rPr>
      <w:rFonts w:ascii="Tahoma" w:eastAsia="SimSun" w:hAnsi="Tahoma" w:cs="Tahoma"/>
      <w:lang w:eastAsia="zh-CN"/>
    </w:rPr>
  </w:style>
  <w:style w:type="character" w:customStyle="1" w:styleId="DocumentMapChar">
    <w:name w:val="Document Map Char"/>
    <w:basedOn w:val="DefaultParagraphFont"/>
    <w:link w:val="DocumentMap"/>
    <w:rsid w:val="00263911"/>
    <w:rPr>
      <w:rFonts w:ascii="Tahoma" w:eastAsia="SimSun" w:hAnsi="Tahoma" w:cs="Tahoma"/>
      <w:shd w:val="clear" w:color="auto" w:fill="000080"/>
      <w:lang w:eastAsia="zh-CN"/>
    </w:rPr>
  </w:style>
  <w:style w:type="character" w:styleId="Hyperlink">
    <w:name w:val="Hyperlink"/>
    <w:basedOn w:val="DefaultParagraphFont"/>
    <w:rsid w:val="00263911"/>
    <w:rPr>
      <w:color w:val="0000FF"/>
      <w:u w:val="single"/>
    </w:rPr>
  </w:style>
  <w:style w:type="character" w:customStyle="1" w:styleId="HeaderChar">
    <w:name w:val="Header Char"/>
    <w:basedOn w:val="DefaultParagraphFont"/>
    <w:link w:val="Header"/>
    <w:rsid w:val="00263911"/>
  </w:style>
  <w:style w:type="character" w:customStyle="1" w:styleId="FooterChar">
    <w:name w:val="Footer Char"/>
    <w:basedOn w:val="DefaultParagraphFont"/>
    <w:link w:val="Footer"/>
    <w:uiPriority w:val="99"/>
    <w:rsid w:val="00263911"/>
  </w:style>
  <w:style w:type="paragraph" w:styleId="ListParagraph">
    <w:name w:val="List Paragraph"/>
    <w:basedOn w:val="Normal"/>
    <w:uiPriority w:val="34"/>
    <w:qFormat/>
    <w:rsid w:val="001505B4"/>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emf"/><Relationship Id="rId34" Type="http://schemas.openxmlformats.org/officeDocument/2006/relationships/image" Target="media/image24.jpeg"/><Relationship Id="rId42" Type="http://schemas.openxmlformats.org/officeDocument/2006/relationships/image" Target="media/image32.emf"/><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image" Target="media/image51.jpeg"/><Relationship Id="rId68" Type="http://schemas.openxmlformats.org/officeDocument/2006/relationships/image" Target="media/image56.png"/><Relationship Id="rId76" Type="http://schemas.openxmlformats.org/officeDocument/2006/relationships/image" Target="media/image64.jpeg"/><Relationship Id="rId7" Type="http://schemas.openxmlformats.org/officeDocument/2006/relationships/footer" Target="footer1.xml"/><Relationship Id="rId71" Type="http://schemas.openxmlformats.org/officeDocument/2006/relationships/image" Target="media/image59.jpeg"/><Relationship Id="rId2" Type="http://schemas.openxmlformats.org/officeDocument/2006/relationships/styles" Target="styles.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header" Target="header2.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2.jpe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jpeg"/><Relationship Id="rId79" Type="http://schemas.openxmlformats.org/officeDocument/2006/relationships/image" Target="media/image67.jpeg"/><Relationship Id="rId5" Type="http://schemas.openxmlformats.org/officeDocument/2006/relationships/footnotes" Target="footnotes.xml"/><Relationship Id="rId61" Type="http://schemas.openxmlformats.org/officeDocument/2006/relationships/image" Target="media/image49.jpeg"/><Relationship Id="rId82" Type="http://schemas.microsoft.com/office/2007/relationships/stylesWithEffects" Target="stylesWithEffects.xml"/><Relationship Id="rId10" Type="http://schemas.openxmlformats.org/officeDocument/2006/relationships/hyperlink" Target="mailto:5.0mm@20000" TargetMode="Externa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1.pn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openxmlformats.org/officeDocument/2006/relationships/image" Target="media/image66.jpeg"/><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image" Target="media/image52.jpeg"/><Relationship Id="rId69" Type="http://schemas.openxmlformats.org/officeDocument/2006/relationships/image" Target="media/image57.emf"/><Relationship Id="rId77" Type="http://schemas.openxmlformats.org/officeDocument/2006/relationships/image" Target="media/image65.jpeg"/><Relationship Id="rId8" Type="http://schemas.openxmlformats.org/officeDocument/2006/relationships/header" Target="header1.xml"/><Relationship Id="rId51" Type="http://schemas.openxmlformats.org/officeDocument/2006/relationships/image" Target="media/image40.jpeg"/><Relationship Id="rId72" Type="http://schemas.openxmlformats.org/officeDocument/2006/relationships/image" Target="media/image60.jpeg"/><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hyperlink" Target="mailto:5.0mm@20001" TargetMode="External"/><Relationship Id="rId59" Type="http://schemas.openxmlformats.org/officeDocument/2006/relationships/hyperlink" Target="mailto:12.5@20000" TargetMode="External"/><Relationship Id="rId67" Type="http://schemas.openxmlformats.org/officeDocument/2006/relationships/image" Target="media/image55.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3.emf"/><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63.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8.jpeg"/><Relationship Id="rId57" Type="http://schemas.openxmlformats.org/officeDocument/2006/relationships/image" Target="media/image46.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I:\pecos\Tech-Memo%20Subtask%202.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Tech-Memo Subtask 2.2..dotx</Template>
  <TotalTime>82</TotalTime>
  <Pages>48</Pages>
  <Words>5779</Words>
  <Characters>32945</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TECHNICAL MEMORANDUM</vt:lpstr>
    </vt:vector>
  </TitlesOfParts>
  <Company>ITEC</Company>
  <LinksUpToDate>false</LinksUpToDate>
  <CharactersWithSpaces>38647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MEMORANDUM</dc:title>
  <dc:creator>Scullion, Tom</dc:creator>
  <cp:lastModifiedBy>t-scullion</cp:lastModifiedBy>
  <cp:revision>9</cp:revision>
  <cp:lastPrinted>2012-05-09T21:51:00Z</cp:lastPrinted>
  <dcterms:created xsi:type="dcterms:W3CDTF">2012-05-10T14:22:00Z</dcterms:created>
  <dcterms:modified xsi:type="dcterms:W3CDTF">2012-05-10T17:41:00Z</dcterms:modified>
</cp:coreProperties>
</file>